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5056" w14:textId="77777777" w:rsidR="00F941D2" w:rsidRPr="00CA763F" w:rsidRDefault="00F941D2" w:rsidP="00C66E02">
      <w:pPr>
        <w:spacing w:after="0" w:line="240" w:lineRule="auto"/>
        <w:jc w:val="center"/>
        <w:rPr>
          <w:rStyle w:val="IntenseEmphasis"/>
          <w:b/>
          <w:sz w:val="32"/>
          <w:szCs w:val="32"/>
        </w:rPr>
      </w:pPr>
      <w:r w:rsidRPr="00CA763F">
        <w:rPr>
          <w:rStyle w:val="IntenseEmphasis"/>
          <w:b/>
          <w:sz w:val="32"/>
          <w:szCs w:val="32"/>
        </w:rPr>
        <w:t>Emerald Cove Homeowner’s Association</w:t>
      </w:r>
    </w:p>
    <w:p w14:paraId="1E89C49E" w14:textId="77777777" w:rsidR="00F941D2" w:rsidRPr="00E80CE7" w:rsidRDefault="00F941D2" w:rsidP="00C66E02">
      <w:pPr>
        <w:spacing w:after="0" w:line="240" w:lineRule="auto"/>
        <w:jc w:val="center"/>
        <w:rPr>
          <w:rStyle w:val="IntenseEmphasis"/>
          <w:b/>
          <w:sz w:val="28"/>
          <w:szCs w:val="28"/>
        </w:rPr>
      </w:pPr>
      <w:r w:rsidRPr="00CA763F">
        <w:rPr>
          <w:rStyle w:val="IntenseEmphasis"/>
          <w:b/>
          <w:sz w:val="32"/>
          <w:szCs w:val="32"/>
        </w:rPr>
        <w:t>Clubhouse Rental Agreement and Checklist</w:t>
      </w:r>
    </w:p>
    <w:p w14:paraId="26489EEB" w14:textId="77777777" w:rsidR="00F941D2" w:rsidRPr="00E80CE7" w:rsidRDefault="00CA763F" w:rsidP="00C66E02">
      <w:pPr>
        <w:spacing w:after="0" w:line="240" w:lineRule="auto"/>
        <w:jc w:val="center"/>
        <w:rPr>
          <w:rStyle w:val="IntenseEmphasis"/>
          <w:b/>
          <w:sz w:val="28"/>
          <w:szCs w:val="28"/>
        </w:rPr>
      </w:pPr>
      <w:r w:rsidRPr="00E80CE7">
        <w:rPr>
          <w:rStyle w:val="IntenseEmphasis"/>
          <w:b/>
          <w:sz w:val="28"/>
          <w:szCs w:val="28"/>
        </w:rPr>
        <w:t>E-mail</w:t>
      </w:r>
      <w:r w:rsidR="00F941D2" w:rsidRPr="00E80CE7">
        <w:rPr>
          <w:rStyle w:val="IntenseEmphasis"/>
          <w:b/>
          <w:sz w:val="28"/>
          <w:szCs w:val="28"/>
        </w:rPr>
        <w:t xml:space="preserve">:  </w:t>
      </w:r>
      <w:hyperlink r:id="rId7" w:history="1">
        <w:r w:rsidR="00101429" w:rsidRPr="00CC1784">
          <w:rPr>
            <w:rStyle w:val="Hyperlink"/>
            <w:b/>
            <w:sz w:val="28"/>
            <w:szCs w:val="28"/>
          </w:rPr>
          <w:t>emeraldcovega@gmail.com</w:t>
        </w:r>
      </w:hyperlink>
    </w:p>
    <w:p w14:paraId="4B0555B8" w14:textId="77777777" w:rsidR="00F941D2" w:rsidRPr="00E80CE7" w:rsidRDefault="00F941D2" w:rsidP="00F941D2">
      <w:pPr>
        <w:spacing w:after="0" w:line="240" w:lineRule="auto"/>
        <w:rPr>
          <w:rStyle w:val="IntenseEmphasis"/>
          <w:b/>
          <w:sz w:val="28"/>
          <w:szCs w:val="28"/>
        </w:rPr>
      </w:pPr>
    </w:p>
    <w:p w14:paraId="26B63E19" w14:textId="77777777" w:rsidR="008E7EA7" w:rsidRPr="00E80CE7" w:rsidRDefault="008E7EA7" w:rsidP="00F941D2">
      <w:pPr>
        <w:spacing w:after="0" w:line="240" w:lineRule="auto"/>
        <w:rPr>
          <w:rStyle w:val="IntenseEmphasis"/>
        </w:rPr>
      </w:pPr>
    </w:p>
    <w:p w14:paraId="38791F26" w14:textId="77777777" w:rsidR="000F56BB" w:rsidRPr="00E80CE7" w:rsidRDefault="000F56BB" w:rsidP="008E7EA7">
      <w:pPr>
        <w:spacing w:after="0" w:line="480" w:lineRule="auto"/>
        <w:rPr>
          <w:rStyle w:val="IntenseEmphasis"/>
        </w:rPr>
      </w:pPr>
      <w:r w:rsidRPr="00E80CE7">
        <w:rPr>
          <w:rStyle w:val="IntenseEmphasis"/>
        </w:rPr>
        <w:t>Homeowner Name: _____</w:t>
      </w:r>
      <w:r w:rsidR="008E7EA7" w:rsidRPr="00E80CE7">
        <w:rPr>
          <w:rStyle w:val="IntenseEmphasis"/>
        </w:rPr>
        <w:t>_____________________________</w:t>
      </w:r>
      <w:r w:rsidR="00CA763F" w:rsidRPr="00E80CE7">
        <w:rPr>
          <w:rStyle w:val="IntenseEmphasis"/>
        </w:rPr>
        <w:t>_ Contact</w:t>
      </w:r>
      <w:r w:rsidR="008E7EA7" w:rsidRPr="00E80CE7">
        <w:rPr>
          <w:rStyle w:val="IntenseEmphasis"/>
        </w:rPr>
        <w:t xml:space="preserve"> Number: ____</w:t>
      </w:r>
      <w:r w:rsidRPr="00E80CE7">
        <w:rPr>
          <w:rStyle w:val="IntenseEmphasis"/>
        </w:rPr>
        <w:t>______________</w:t>
      </w:r>
    </w:p>
    <w:p w14:paraId="19ACB505" w14:textId="77777777" w:rsidR="00C66E02" w:rsidRDefault="00C66E02" w:rsidP="008E7EA7">
      <w:pPr>
        <w:spacing w:after="0" w:line="480" w:lineRule="auto"/>
        <w:rPr>
          <w:rStyle w:val="IntenseEmphasis"/>
        </w:rPr>
      </w:pPr>
      <w:r w:rsidRPr="00E80CE7">
        <w:rPr>
          <w:rStyle w:val="IntenseEmphasis"/>
        </w:rPr>
        <w:t>Date of Event: _</w:t>
      </w:r>
      <w:r w:rsidR="008E7EA7" w:rsidRPr="00E80CE7">
        <w:rPr>
          <w:rStyle w:val="IntenseEmphasis"/>
        </w:rPr>
        <w:t>__</w:t>
      </w:r>
      <w:r w:rsidRPr="00E80CE7">
        <w:rPr>
          <w:rStyle w:val="IntenseEmphasis"/>
        </w:rPr>
        <w:t>_/</w:t>
      </w:r>
      <w:r w:rsidR="008E7EA7" w:rsidRPr="00E80CE7">
        <w:rPr>
          <w:rStyle w:val="IntenseEmphasis"/>
        </w:rPr>
        <w:t>___</w:t>
      </w:r>
      <w:r w:rsidRPr="00E80CE7">
        <w:rPr>
          <w:rStyle w:val="IntenseEmphasis"/>
        </w:rPr>
        <w:t>_</w:t>
      </w:r>
      <w:r w:rsidR="008E7EA7" w:rsidRPr="00E80CE7">
        <w:rPr>
          <w:rStyle w:val="IntenseEmphasis"/>
        </w:rPr>
        <w:t>/___</w:t>
      </w:r>
      <w:r w:rsidRPr="00E80CE7">
        <w:rPr>
          <w:rStyle w:val="IntenseEmphasis"/>
        </w:rPr>
        <w:t>_</w:t>
      </w:r>
      <w:r w:rsidR="00CE12FA" w:rsidRPr="00E80CE7">
        <w:rPr>
          <w:rStyle w:val="IntenseEmphasis"/>
        </w:rPr>
        <w:t xml:space="preserve">      </w:t>
      </w:r>
      <w:r w:rsidR="00101429">
        <w:rPr>
          <w:rStyle w:val="IntenseEmphasis"/>
        </w:rPr>
        <w:t xml:space="preserve">Event </w:t>
      </w:r>
      <w:r w:rsidRPr="00E80CE7">
        <w:rPr>
          <w:rStyle w:val="IntenseEmphasis"/>
        </w:rPr>
        <w:t>Time: __</w:t>
      </w:r>
      <w:r w:rsidR="008E7EA7" w:rsidRPr="00E80CE7">
        <w:rPr>
          <w:rStyle w:val="IntenseEmphasis"/>
        </w:rPr>
        <w:t>_</w:t>
      </w:r>
      <w:proofErr w:type="gramStart"/>
      <w:r w:rsidRPr="00E80CE7">
        <w:rPr>
          <w:rStyle w:val="IntenseEmphasis"/>
        </w:rPr>
        <w:t>_:</w:t>
      </w:r>
      <w:r w:rsidR="008E7EA7" w:rsidRPr="00E80CE7">
        <w:rPr>
          <w:rStyle w:val="IntenseEmphasis"/>
        </w:rPr>
        <w:t>_</w:t>
      </w:r>
      <w:proofErr w:type="gramEnd"/>
      <w:r w:rsidRPr="00E80CE7">
        <w:rPr>
          <w:rStyle w:val="IntenseEmphasis"/>
        </w:rPr>
        <w:t>___a.m.</w:t>
      </w:r>
      <w:r w:rsidR="00CE12FA" w:rsidRPr="00E80CE7">
        <w:rPr>
          <w:rStyle w:val="IntenseEmphasis"/>
        </w:rPr>
        <w:t xml:space="preserve"> </w:t>
      </w:r>
      <w:r w:rsidRPr="00E80CE7">
        <w:rPr>
          <w:rStyle w:val="IntenseEmphasis"/>
        </w:rPr>
        <w:t>/</w:t>
      </w:r>
      <w:r w:rsidR="00CE12FA" w:rsidRPr="00E80CE7">
        <w:rPr>
          <w:rStyle w:val="IntenseEmphasis"/>
        </w:rPr>
        <w:t xml:space="preserve"> p.m.      </w:t>
      </w:r>
      <w:r w:rsidRPr="00E80CE7">
        <w:rPr>
          <w:rStyle w:val="IntenseEmphasis"/>
        </w:rPr>
        <w:t>End Time: __</w:t>
      </w:r>
      <w:r w:rsidR="008E7EA7" w:rsidRPr="00E80CE7">
        <w:rPr>
          <w:rStyle w:val="IntenseEmphasis"/>
        </w:rPr>
        <w:t>_</w:t>
      </w:r>
      <w:proofErr w:type="gramStart"/>
      <w:r w:rsidRPr="00E80CE7">
        <w:rPr>
          <w:rStyle w:val="IntenseEmphasis"/>
        </w:rPr>
        <w:t>_:_</w:t>
      </w:r>
      <w:proofErr w:type="gramEnd"/>
      <w:r w:rsidR="008E7EA7" w:rsidRPr="00E80CE7">
        <w:rPr>
          <w:rStyle w:val="IntenseEmphasis"/>
        </w:rPr>
        <w:t>__</w:t>
      </w:r>
      <w:r w:rsidRPr="00E80CE7">
        <w:rPr>
          <w:rStyle w:val="IntenseEmphasis"/>
        </w:rPr>
        <w:t>_a.m.</w:t>
      </w:r>
      <w:r w:rsidR="00CE12FA" w:rsidRPr="00E80CE7">
        <w:rPr>
          <w:rStyle w:val="IntenseEmphasis"/>
        </w:rPr>
        <w:t xml:space="preserve"> </w:t>
      </w:r>
      <w:r w:rsidRPr="00E80CE7">
        <w:rPr>
          <w:rStyle w:val="IntenseEmphasis"/>
        </w:rPr>
        <w:t>/</w:t>
      </w:r>
      <w:r w:rsidR="00CE12FA" w:rsidRPr="00E80CE7">
        <w:rPr>
          <w:rStyle w:val="IntenseEmphasis"/>
        </w:rPr>
        <w:t xml:space="preserve"> </w:t>
      </w:r>
      <w:r w:rsidRPr="00E80CE7">
        <w:rPr>
          <w:rStyle w:val="IntenseEmphasis"/>
        </w:rPr>
        <w:t xml:space="preserve">p.m. </w:t>
      </w:r>
    </w:p>
    <w:p w14:paraId="11A94DD9" w14:textId="77777777" w:rsidR="00101429" w:rsidRPr="00E80CE7" w:rsidRDefault="00101429" w:rsidP="008E7EA7">
      <w:pPr>
        <w:spacing w:after="0" w:line="480" w:lineRule="auto"/>
        <w:rPr>
          <w:rStyle w:val="IntenseEmphasis"/>
        </w:rPr>
      </w:pPr>
      <w:r>
        <w:rPr>
          <w:rStyle w:val="IntenseEmphasis"/>
        </w:rPr>
        <w:t>Event Type: __________________________________________________________________________</w:t>
      </w:r>
    </w:p>
    <w:p w14:paraId="271C26D2" w14:textId="77777777" w:rsidR="000F56BB" w:rsidRDefault="00C66E02" w:rsidP="008E7EA7">
      <w:pPr>
        <w:spacing w:after="0" w:line="480" w:lineRule="auto"/>
        <w:rPr>
          <w:rStyle w:val="IntenseEmphasis"/>
        </w:rPr>
      </w:pPr>
      <w:r w:rsidRPr="00E80CE7">
        <w:rPr>
          <w:rStyle w:val="IntenseEmphasis"/>
        </w:rPr>
        <w:t>Address: __</w:t>
      </w:r>
      <w:r w:rsidR="008E7EA7" w:rsidRPr="00E80CE7">
        <w:rPr>
          <w:rStyle w:val="IntenseEmphasis"/>
        </w:rPr>
        <w:t>___________________________</w:t>
      </w:r>
      <w:r w:rsidRPr="00E80CE7">
        <w:rPr>
          <w:rStyle w:val="IntenseEmphasis"/>
        </w:rPr>
        <w:t>_____</w:t>
      </w:r>
      <w:r w:rsidR="00CA763F">
        <w:rPr>
          <w:rStyle w:val="IntenseEmphasis"/>
        </w:rPr>
        <w:t xml:space="preserve"> </w:t>
      </w:r>
      <w:r w:rsidRPr="00E80CE7">
        <w:rPr>
          <w:rStyle w:val="IntenseEmphasis"/>
        </w:rPr>
        <w:t>e-mail address: _____________________________</w:t>
      </w:r>
    </w:p>
    <w:p w14:paraId="7E0A0779" w14:textId="77777777" w:rsidR="00CA763F" w:rsidRPr="00E80CE7" w:rsidRDefault="00CA763F" w:rsidP="00F941D2">
      <w:pPr>
        <w:spacing w:after="0" w:line="240" w:lineRule="auto"/>
        <w:rPr>
          <w:rStyle w:val="IntenseEmphasis"/>
        </w:rPr>
      </w:pPr>
    </w:p>
    <w:p w14:paraId="61CDAE35" w14:textId="77777777" w:rsidR="00F941D2" w:rsidRDefault="00F941D2" w:rsidP="00F941D2">
      <w:pPr>
        <w:spacing w:after="0" w:line="240" w:lineRule="auto"/>
        <w:rPr>
          <w:rStyle w:val="IntenseEmphasis"/>
        </w:rPr>
      </w:pPr>
      <w:r w:rsidRPr="00E80CE7">
        <w:rPr>
          <w:rStyle w:val="IntenseEmphasis"/>
        </w:rPr>
        <w:t>The Emerald Cove clubhouse</w:t>
      </w:r>
      <w:r w:rsidR="00C66E02" w:rsidRPr="00E80CE7">
        <w:rPr>
          <w:rStyle w:val="IntenseEmphasis"/>
        </w:rPr>
        <w:t xml:space="preserve"> is available for rental by ECH</w:t>
      </w:r>
      <w:r w:rsidR="00101429">
        <w:rPr>
          <w:rStyle w:val="IntenseEmphasis"/>
        </w:rPr>
        <w:t>O</w:t>
      </w:r>
      <w:r w:rsidR="00C66E02" w:rsidRPr="00E80CE7">
        <w:rPr>
          <w:rStyle w:val="IntenseEmphasis"/>
        </w:rPr>
        <w:t xml:space="preserve">A </w:t>
      </w:r>
      <w:r w:rsidRPr="00E80CE7">
        <w:rPr>
          <w:rStyle w:val="IntenseEmphasis"/>
        </w:rPr>
        <w:t>members</w:t>
      </w:r>
      <w:r w:rsidR="00C66E02" w:rsidRPr="00E80CE7">
        <w:rPr>
          <w:rStyle w:val="IntenseEmphasis"/>
        </w:rPr>
        <w:t xml:space="preserve"> in good standing.</w:t>
      </w:r>
      <w:r w:rsidR="000577F5" w:rsidRPr="00E80CE7">
        <w:rPr>
          <w:rStyle w:val="IntenseEmphasis"/>
        </w:rPr>
        <w:t xml:space="preserve">  </w:t>
      </w:r>
      <w:r w:rsidRPr="00E80CE7">
        <w:rPr>
          <w:rStyle w:val="IntenseEmphasis"/>
        </w:rPr>
        <w:t>Reservation dates will be on a f</w:t>
      </w:r>
      <w:r w:rsidR="000577F5" w:rsidRPr="00E80CE7">
        <w:rPr>
          <w:rStyle w:val="IntenseEmphasis"/>
        </w:rPr>
        <w:t xml:space="preserve">irst-come, first-served basis.  To confirm a reservation date, turn in this form along with a check in the amount </w:t>
      </w:r>
      <w:r w:rsidR="00EB365F" w:rsidRPr="00E80CE7">
        <w:rPr>
          <w:rStyle w:val="IntenseEmphasis"/>
        </w:rPr>
        <w:t xml:space="preserve">of the </w:t>
      </w:r>
      <w:r w:rsidR="00EB365F" w:rsidRPr="00B142E4">
        <w:rPr>
          <w:rStyle w:val="IntenseEmphasis"/>
          <w:color w:val="FF0000"/>
        </w:rPr>
        <w:t>$75</w:t>
      </w:r>
      <w:r w:rsidR="00646570" w:rsidRPr="00B142E4">
        <w:rPr>
          <w:rStyle w:val="IntenseEmphasis"/>
          <w:color w:val="FF0000"/>
        </w:rPr>
        <w:t>.00/rental</w:t>
      </w:r>
      <w:r w:rsidR="00101429" w:rsidRPr="00B142E4">
        <w:rPr>
          <w:rStyle w:val="IntenseEmphasis"/>
          <w:color w:val="FF0000"/>
        </w:rPr>
        <w:t xml:space="preserve"> </w:t>
      </w:r>
      <w:r w:rsidR="00646570" w:rsidRPr="00B142E4">
        <w:rPr>
          <w:rStyle w:val="IntenseEmphasis"/>
          <w:color w:val="FF0000"/>
        </w:rPr>
        <w:t>fee</w:t>
      </w:r>
      <w:r w:rsidRPr="00B142E4">
        <w:rPr>
          <w:rStyle w:val="IntenseEmphasis"/>
          <w:color w:val="FF0000"/>
        </w:rPr>
        <w:t xml:space="preserve"> </w:t>
      </w:r>
      <w:r w:rsidR="00DB4D29">
        <w:rPr>
          <w:rStyle w:val="IntenseEmphasis"/>
          <w:color w:val="FF0000"/>
        </w:rPr>
        <w:t>/ $150.00 security deposit.</w:t>
      </w:r>
      <w:r w:rsidR="00DB4D29">
        <w:rPr>
          <w:rStyle w:val="IntenseEmphasis"/>
        </w:rPr>
        <w:t xml:space="preserve"> </w:t>
      </w:r>
      <w:r w:rsidR="00C6704A">
        <w:rPr>
          <w:rStyle w:val="IntenseEmphasis"/>
        </w:rPr>
        <w:t xml:space="preserve"> </w:t>
      </w:r>
      <w:r w:rsidR="00646570" w:rsidRPr="00E80CE7">
        <w:rPr>
          <w:rStyle w:val="IntenseEmphasis"/>
        </w:rPr>
        <w:t>The manager will confirm the availability of the date requested and e-mail you a confirmation</w:t>
      </w:r>
      <w:r w:rsidR="00CE12FA" w:rsidRPr="00E80CE7">
        <w:rPr>
          <w:rStyle w:val="IntenseEmphasis"/>
        </w:rPr>
        <w:t xml:space="preserve">.  The rental fee check is </w:t>
      </w:r>
      <w:r w:rsidR="00646570" w:rsidRPr="00E80CE7">
        <w:rPr>
          <w:rStyle w:val="IntenseEmphasis"/>
        </w:rPr>
        <w:t>deposited on the day of the event or on the</w:t>
      </w:r>
      <w:r w:rsidR="00D844DD" w:rsidRPr="00E80CE7">
        <w:rPr>
          <w:rStyle w:val="IntenseEmphasis"/>
        </w:rPr>
        <w:t xml:space="preserve"> last day before an event when the banks are open (</w:t>
      </w:r>
      <w:proofErr w:type="gramStart"/>
      <w:r w:rsidR="00D844DD" w:rsidRPr="00E80CE7">
        <w:rPr>
          <w:rStyle w:val="IntenseEmphasis"/>
        </w:rPr>
        <w:t>i.e.</w:t>
      </w:r>
      <w:proofErr w:type="gramEnd"/>
      <w:r w:rsidR="00D844DD" w:rsidRPr="00E80CE7">
        <w:rPr>
          <w:rStyle w:val="IntenseEmphasis"/>
        </w:rPr>
        <w:t xml:space="preserve"> Saturday, Sunday or holiday reservations).</w:t>
      </w:r>
      <w:r w:rsidR="00646570" w:rsidRPr="00E80CE7">
        <w:rPr>
          <w:rStyle w:val="IntenseEmphasis"/>
        </w:rPr>
        <w:t xml:space="preserve"> </w:t>
      </w:r>
      <w:r w:rsidR="00D844DD" w:rsidRPr="00E80CE7">
        <w:rPr>
          <w:rStyle w:val="IntenseEmphasis"/>
        </w:rPr>
        <w:t xml:space="preserve"> </w:t>
      </w:r>
      <w:r w:rsidR="00CE12FA" w:rsidRPr="00E80CE7">
        <w:rPr>
          <w:rStyle w:val="IntenseEmphasis"/>
        </w:rPr>
        <w:t>The deposit fee is not deposited unless there are damages.  Please make all checks payable to:  ECH</w:t>
      </w:r>
      <w:r w:rsidR="00101429">
        <w:rPr>
          <w:rStyle w:val="IntenseEmphasis"/>
        </w:rPr>
        <w:t>O</w:t>
      </w:r>
      <w:r w:rsidR="00CE12FA" w:rsidRPr="00E80CE7">
        <w:rPr>
          <w:rStyle w:val="IntenseEmphasis"/>
        </w:rPr>
        <w:t xml:space="preserve">A.  </w:t>
      </w:r>
      <w:r w:rsidRPr="00E80CE7">
        <w:rPr>
          <w:rStyle w:val="IntenseEmphasis"/>
        </w:rPr>
        <w:t xml:space="preserve">A </w:t>
      </w:r>
      <w:r w:rsidRPr="00B142E4">
        <w:rPr>
          <w:rStyle w:val="IntenseEmphasis"/>
          <w:color w:val="FF0000"/>
        </w:rPr>
        <w:t xml:space="preserve">$35.00 </w:t>
      </w:r>
      <w:r w:rsidR="00646570" w:rsidRPr="00E80CE7">
        <w:rPr>
          <w:rStyle w:val="IntenseEmphasis"/>
        </w:rPr>
        <w:t xml:space="preserve">check </w:t>
      </w:r>
      <w:r w:rsidR="00C66E02" w:rsidRPr="00E80CE7">
        <w:rPr>
          <w:rStyle w:val="IntenseEmphasis"/>
        </w:rPr>
        <w:t>return</w:t>
      </w:r>
      <w:r w:rsidRPr="00E80CE7">
        <w:rPr>
          <w:rStyle w:val="IntenseEmphasis"/>
        </w:rPr>
        <w:t xml:space="preserve"> fee will be assessed to the homeowner for all returned checks.  Cancellation </w:t>
      </w:r>
      <w:r w:rsidR="00646570" w:rsidRPr="00E80CE7">
        <w:rPr>
          <w:rStyle w:val="IntenseEmphasis"/>
        </w:rPr>
        <w:t>of the reservation, with a full refund, is only</w:t>
      </w:r>
      <w:r w:rsidRPr="00E80CE7">
        <w:rPr>
          <w:rStyle w:val="IntenseEmphasis"/>
        </w:rPr>
        <w:t xml:space="preserve"> permissible if the </w:t>
      </w:r>
      <w:r w:rsidR="00C66E02" w:rsidRPr="00E80CE7">
        <w:rPr>
          <w:rStyle w:val="IntenseEmphasis"/>
        </w:rPr>
        <w:t>ECH</w:t>
      </w:r>
      <w:r w:rsidR="00101429">
        <w:rPr>
          <w:rStyle w:val="IntenseEmphasis"/>
        </w:rPr>
        <w:t>O</w:t>
      </w:r>
      <w:r w:rsidR="00C66E02" w:rsidRPr="00E80CE7">
        <w:rPr>
          <w:rStyle w:val="IntenseEmphasis"/>
        </w:rPr>
        <w:t>A</w:t>
      </w:r>
      <w:r w:rsidRPr="00E80CE7">
        <w:rPr>
          <w:rStyle w:val="IntenseEmphasis"/>
        </w:rPr>
        <w:t xml:space="preserve"> is notified no less than ten (1</w:t>
      </w:r>
      <w:r w:rsidR="00646570" w:rsidRPr="00E80CE7">
        <w:rPr>
          <w:rStyle w:val="IntenseEmphasis"/>
        </w:rPr>
        <w:t>0) days prior to the event date</w:t>
      </w:r>
      <w:r w:rsidRPr="00E80CE7">
        <w:rPr>
          <w:rStyle w:val="IntenseEmphasis"/>
        </w:rPr>
        <w:t>.  Cancellation o</w:t>
      </w:r>
      <w:r w:rsidR="00101429">
        <w:rPr>
          <w:rStyle w:val="IntenseEmphasis"/>
        </w:rPr>
        <w:t>f the reservation within ten (3</w:t>
      </w:r>
      <w:r w:rsidRPr="00E80CE7">
        <w:rPr>
          <w:rStyle w:val="IntenseEmphasis"/>
        </w:rPr>
        <w:t xml:space="preserve">) days </w:t>
      </w:r>
      <w:r w:rsidR="00646570" w:rsidRPr="00E80CE7">
        <w:rPr>
          <w:rStyle w:val="IntenseEmphasis"/>
        </w:rPr>
        <w:t>of</w:t>
      </w:r>
      <w:r w:rsidRPr="00E80CE7">
        <w:rPr>
          <w:rStyle w:val="IntenseEmphasis"/>
        </w:rPr>
        <w:t xml:space="preserve"> the reserved event date will result in the forfeiture on one (1) day’s rental fee.</w:t>
      </w:r>
    </w:p>
    <w:p w14:paraId="2AA10DD5" w14:textId="77777777" w:rsidR="00D71171" w:rsidRDefault="00D71171" w:rsidP="00F941D2">
      <w:pPr>
        <w:spacing w:after="0" w:line="240" w:lineRule="auto"/>
        <w:rPr>
          <w:rStyle w:val="IntenseEmphasis"/>
        </w:rPr>
      </w:pPr>
    </w:p>
    <w:p w14:paraId="7F9C7167" w14:textId="77777777" w:rsidR="00D71171" w:rsidRDefault="00D71171" w:rsidP="00D71171">
      <w:pPr>
        <w:spacing w:after="0" w:line="240" w:lineRule="auto"/>
        <w:jc w:val="center"/>
        <w:rPr>
          <w:rStyle w:val="IntenseEmphasis"/>
          <w:b/>
          <w:color w:val="FF0000"/>
          <w:u w:val="single"/>
        </w:rPr>
      </w:pPr>
      <w:r w:rsidRPr="00D71171">
        <w:rPr>
          <w:rStyle w:val="IntenseEmphasis"/>
          <w:b/>
          <w:color w:val="FF0000"/>
          <w:u w:val="single"/>
        </w:rPr>
        <w:t xml:space="preserve">POOL USE IS NOT PART OF THE CLUBHOUSE RENTAL FOR GUEST </w:t>
      </w:r>
    </w:p>
    <w:p w14:paraId="2FB77222" w14:textId="77777777" w:rsidR="00D71171" w:rsidRPr="00D71171" w:rsidRDefault="00D71171" w:rsidP="00D71171">
      <w:pPr>
        <w:spacing w:after="0" w:line="240" w:lineRule="auto"/>
        <w:jc w:val="center"/>
        <w:rPr>
          <w:rStyle w:val="IntenseEmphasis"/>
          <w:b/>
          <w:color w:val="FF0000"/>
          <w:u w:val="single"/>
        </w:rPr>
      </w:pPr>
    </w:p>
    <w:p w14:paraId="2BA2439E" w14:textId="77777777" w:rsidR="00F941D2" w:rsidRPr="00E80CE7" w:rsidRDefault="00F941D2" w:rsidP="00F941D2">
      <w:pPr>
        <w:spacing w:after="0" w:line="240" w:lineRule="auto"/>
        <w:rPr>
          <w:rStyle w:val="IntenseEmphasis"/>
        </w:rPr>
      </w:pPr>
      <w:r w:rsidRPr="00E80CE7">
        <w:rPr>
          <w:rStyle w:val="IntenseEmphasis"/>
        </w:rPr>
        <w:t>The ECH</w:t>
      </w:r>
      <w:r w:rsidR="00101429">
        <w:rPr>
          <w:rStyle w:val="IntenseEmphasis"/>
        </w:rPr>
        <w:t>O</w:t>
      </w:r>
      <w:r w:rsidRPr="00E80CE7">
        <w:rPr>
          <w:rStyle w:val="IntenseEmphasis"/>
        </w:rPr>
        <w:t>A reserves the right to cancel a reservation in the event the clubhouse suffers damage that cannot be corrected prior to the reservation date scheduled.  Such a cancellation by the ECH</w:t>
      </w:r>
      <w:r w:rsidR="00101429">
        <w:rPr>
          <w:rStyle w:val="IntenseEmphasis"/>
        </w:rPr>
        <w:t>O</w:t>
      </w:r>
      <w:r w:rsidRPr="00E80CE7">
        <w:rPr>
          <w:rStyle w:val="IntenseEmphasis"/>
        </w:rPr>
        <w:t xml:space="preserve">A will result </w:t>
      </w:r>
      <w:r w:rsidR="00C66E02" w:rsidRPr="00E80CE7">
        <w:rPr>
          <w:rStyle w:val="IntenseEmphasis"/>
        </w:rPr>
        <w:t>in a</w:t>
      </w:r>
      <w:r w:rsidR="00101429">
        <w:rPr>
          <w:rStyle w:val="IntenseEmphasis"/>
        </w:rPr>
        <w:t xml:space="preserve"> full refund of both rental</w:t>
      </w:r>
      <w:r w:rsidRPr="00E80CE7">
        <w:rPr>
          <w:rStyle w:val="IntenseEmphasis"/>
        </w:rPr>
        <w:t xml:space="preserve"> fee and deposit to the homeowner.</w:t>
      </w:r>
    </w:p>
    <w:p w14:paraId="0B08BFE5" w14:textId="77777777" w:rsidR="00EB365F" w:rsidRPr="00E80CE7" w:rsidRDefault="00EB365F" w:rsidP="00F941D2">
      <w:pPr>
        <w:spacing w:after="0" w:line="240" w:lineRule="auto"/>
        <w:rPr>
          <w:rStyle w:val="IntenseEmphasis"/>
        </w:rPr>
      </w:pPr>
    </w:p>
    <w:p w14:paraId="69B67035" w14:textId="77777777" w:rsidR="00F941D2" w:rsidRPr="00EB365F" w:rsidRDefault="00F941D2" w:rsidP="00F941D2">
      <w:pPr>
        <w:spacing w:after="0" w:line="240" w:lineRule="auto"/>
        <w:rPr>
          <w:rFonts w:ascii="Times New Roman" w:hAnsi="Times New Roman" w:cs="Times New Roman"/>
          <w:sz w:val="26"/>
          <w:szCs w:val="26"/>
        </w:rPr>
      </w:pPr>
    </w:p>
    <w:p w14:paraId="16FB8E0D" w14:textId="77777777" w:rsidR="00F941D2" w:rsidRPr="00E80CE7" w:rsidRDefault="00F941D2" w:rsidP="00646570">
      <w:pPr>
        <w:spacing w:after="0" w:line="240" w:lineRule="auto"/>
        <w:jc w:val="center"/>
        <w:rPr>
          <w:rStyle w:val="IntenseEmphasis"/>
          <w:b/>
          <w:sz w:val="24"/>
          <w:szCs w:val="24"/>
        </w:rPr>
      </w:pPr>
      <w:r w:rsidRPr="00E80CE7">
        <w:rPr>
          <w:rStyle w:val="IntenseEmphasis"/>
          <w:b/>
          <w:sz w:val="24"/>
          <w:szCs w:val="24"/>
        </w:rPr>
        <w:t>Rules of Usage</w:t>
      </w:r>
    </w:p>
    <w:p w14:paraId="4B8558AC" w14:textId="77777777" w:rsidR="00F941D2" w:rsidRPr="00E80CE7" w:rsidRDefault="00F941D2" w:rsidP="00F941D2">
      <w:pPr>
        <w:spacing w:after="0" w:line="240" w:lineRule="auto"/>
        <w:rPr>
          <w:rStyle w:val="IntenseEmphasis"/>
        </w:rPr>
      </w:pPr>
      <w:r w:rsidRPr="00E80CE7">
        <w:rPr>
          <w:rStyle w:val="IntenseEmphasis"/>
          <w:b/>
        </w:rPr>
        <w:t>Homeowner (“renting party”) agrees to</w:t>
      </w:r>
      <w:r w:rsidRPr="00E80CE7">
        <w:rPr>
          <w:rStyle w:val="IntenseEmphasis"/>
        </w:rPr>
        <w:t>:</w:t>
      </w:r>
    </w:p>
    <w:p w14:paraId="55A7910E" w14:textId="77777777" w:rsidR="00F941D2" w:rsidRPr="00E80CE7" w:rsidRDefault="000B4D1D" w:rsidP="00F941D2">
      <w:pPr>
        <w:pStyle w:val="ListParagraph"/>
        <w:numPr>
          <w:ilvl w:val="0"/>
          <w:numId w:val="1"/>
        </w:numPr>
        <w:spacing w:after="0" w:line="240" w:lineRule="auto"/>
        <w:rPr>
          <w:rStyle w:val="IntenseEmphasis"/>
        </w:rPr>
      </w:pPr>
      <w:r w:rsidRPr="00E80CE7">
        <w:rPr>
          <w:rStyle w:val="IntenseEmphasis"/>
        </w:rPr>
        <w:t xml:space="preserve">100% responsibility for the conduct </w:t>
      </w:r>
      <w:r w:rsidR="00646570" w:rsidRPr="00E80CE7">
        <w:rPr>
          <w:rStyle w:val="IntenseEmphasis"/>
        </w:rPr>
        <w:t>o</w:t>
      </w:r>
      <w:r w:rsidRPr="00E80CE7">
        <w:rPr>
          <w:rStyle w:val="IntenseEmphasis"/>
        </w:rPr>
        <w:t>f all guests attending the event.</w:t>
      </w:r>
    </w:p>
    <w:p w14:paraId="1874A65F"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t>Remain at the clubhouse for t</w:t>
      </w:r>
      <w:r w:rsidR="00101429">
        <w:rPr>
          <w:rStyle w:val="IntenseEmphasis"/>
        </w:rPr>
        <w:t>he duration of the rental event</w:t>
      </w:r>
      <w:r w:rsidRPr="00E80CE7">
        <w:rPr>
          <w:rStyle w:val="IntenseEmphasis"/>
        </w:rPr>
        <w:t xml:space="preserve"> until all guests have departed the event.</w:t>
      </w:r>
    </w:p>
    <w:p w14:paraId="4E1F4DA6" w14:textId="77777777" w:rsidR="000B4D1D" w:rsidRPr="00E80CE7" w:rsidRDefault="000B4D1D" w:rsidP="00F941D2">
      <w:pPr>
        <w:pStyle w:val="ListParagraph"/>
        <w:numPr>
          <w:ilvl w:val="0"/>
          <w:numId w:val="1"/>
        </w:numPr>
        <w:spacing w:after="0" w:line="240" w:lineRule="auto"/>
        <w:rPr>
          <w:rStyle w:val="IntenseEmphasis"/>
        </w:rPr>
      </w:pPr>
      <w:proofErr w:type="gramStart"/>
      <w:r w:rsidRPr="00E80CE7">
        <w:rPr>
          <w:rStyle w:val="IntenseEmphasis"/>
        </w:rPr>
        <w:t>Be considerate of neighboring homeowners at all times</w:t>
      </w:r>
      <w:proofErr w:type="gramEnd"/>
      <w:r w:rsidRPr="00E80CE7">
        <w:rPr>
          <w:rStyle w:val="IntenseEmphasis"/>
        </w:rPr>
        <w:t>.</w:t>
      </w:r>
      <w:r w:rsidR="00101429">
        <w:rPr>
          <w:rStyle w:val="IntenseEmphasis"/>
        </w:rPr>
        <w:t xml:space="preserve"> (i.e., noise level, parking, no parking in grass, etc</w:t>
      </w:r>
      <w:r w:rsidR="009156C9">
        <w:rPr>
          <w:rStyle w:val="IntenseEmphasis"/>
        </w:rPr>
        <w:t>.)</w:t>
      </w:r>
    </w:p>
    <w:p w14:paraId="21F2A98E"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t>Use of the facility must end a</w:t>
      </w:r>
      <w:r w:rsidR="00646570" w:rsidRPr="00E80CE7">
        <w:rPr>
          <w:rStyle w:val="IntenseEmphasis"/>
        </w:rPr>
        <w:t>t 12:00</w:t>
      </w:r>
      <w:r w:rsidR="00EB365F" w:rsidRPr="00E80CE7">
        <w:rPr>
          <w:rStyle w:val="IntenseEmphasis"/>
        </w:rPr>
        <w:t xml:space="preserve"> </w:t>
      </w:r>
      <w:r w:rsidR="00646570" w:rsidRPr="00E80CE7">
        <w:rPr>
          <w:rStyle w:val="IntenseEmphasis"/>
        </w:rPr>
        <w:t>midnight unless</w:t>
      </w:r>
      <w:r w:rsidRPr="00E80CE7">
        <w:rPr>
          <w:rStyle w:val="IntenseEmphasis"/>
        </w:rPr>
        <w:t xml:space="preserve"> the Manager, in advance of the event, approves a longer period of use, in which case additional conditions may be imposed.</w:t>
      </w:r>
    </w:p>
    <w:p w14:paraId="755F74AA" w14:textId="77777777" w:rsidR="000B4D1D" w:rsidRPr="00E80CE7" w:rsidRDefault="00E6246D" w:rsidP="00F941D2">
      <w:pPr>
        <w:pStyle w:val="ListParagraph"/>
        <w:numPr>
          <w:ilvl w:val="0"/>
          <w:numId w:val="1"/>
        </w:numPr>
        <w:spacing w:after="0" w:line="240" w:lineRule="auto"/>
        <w:rPr>
          <w:rStyle w:val="IntenseEmphasis"/>
        </w:rPr>
      </w:pPr>
      <w:r>
        <w:rPr>
          <w:rStyle w:val="IntenseEmphasis"/>
        </w:rPr>
        <w:t xml:space="preserve">Limit noise/music levels in line with city ordinance. </w:t>
      </w:r>
    </w:p>
    <w:p w14:paraId="6A0B93EB"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t>No smoking inside clubhouse.</w:t>
      </w:r>
    </w:p>
    <w:p w14:paraId="59368971" w14:textId="77777777" w:rsidR="000B4D1D" w:rsidRPr="00E80CE7" w:rsidRDefault="00C66E02" w:rsidP="00F941D2">
      <w:pPr>
        <w:pStyle w:val="ListParagraph"/>
        <w:numPr>
          <w:ilvl w:val="0"/>
          <w:numId w:val="1"/>
        </w:numPr>
        <w:spacing w:after="0" w:line="240" w:lineRule="auto"/>
        <w:rPr>
          <w:rStyle w:val="IntenseEmphasis"/>
        </w:rPr>
      </w:pPr>
      <w:r w:rsidRPr="00E80CE7">
        <w:rPr>
          <w:rStyle w:val="IntenseEmphasis"/>
        </w:rPr>
        <w:t>Alcoholic beverages are permitted on the premise</w:t>
      </w:r>
      <w:r w:rsidR="00646570" w:rsidRPr="00E80CE7">
        <w:rPr>
          <w:rStyle w:val="IntenseEmphasis"/>
        </w:rPr>
        <w:t>s when approved by the Manager</w:t>
      </w:r>
      <w:r w:rsidRPr="00E80CE7">
        <w:rPr>
          <w:rStyle w:val="IntenseEmphasis"/>
        </w:rPr>
        <w:t xml:space="preserve"> prior to the event.  </w:t>
      </w:r>
      <w:r w:rsidR="00101429">
        <w:rPr>
          <w:rStyle w:val="IntenseEmphasis"/>
        </w:rPr>
        <w:t xml:space="preserve">An added </w:t>
      </w:r>
      <w:r w:rsidR="00101429" w:rsidRPr="00E80CE7">
        <w:rPr>
          <w:rStyle w:val="IntenseEmphasis"/>
        </w:rPr>
        <w:t>deposit</w:t>
      </w:r>
      <w:r w:rsidR="000B4D1D" w:rsidRPr="00E80CE7">
        <w:rPr>
          <w:rStyle w:val="IntenseEmphasis"/>
        </w:rPr>
        <w:t xml:space="preserve"> of $150.00 will be required.  All applicable state laws apply.</w:t>
      </w:r>
    </w:p>
    <w:p w14:paraId="1C43A38C" w14:textId="77777777" w:rsidR="003F2722" w:rsidRPr="00E80CE7" w:rsidRDefault="00EB365F" w:rsidP="008A2623">
      <w:pPr>
        <w:pStyle w:val="ListParagraph"/>
        <w:numPr>
          <w:ilvl w:val="0"/>
          <w:numId w:val="1"/>
        </w:numPr>
        <w:spacing w:after="0" w:line="240" w:lineRule="auto"/>
        <w:rPr>
          <w:rStyle w:val="IntenseEmphasis"/>
        </w:rPr>
      </w:pPr>
      <w:r w:rsidRPr="00E80CE7">
        <w:rPr>
          <w:rStyle w:val="IntenseEmphasis"/>
        </w:rPr>
        <w:t>No selling of Alcohol is allowed at clubhouse</w:t>
      </w:r>
      <w:r w:rsidR="00101429">
        <w:rPr>
          <w:rStyle w:val="IntenseEmphasis"/>
        </w:rPr>
        <w:t xml:space="preserve"> or on the common grounds</w:t>
      </w:r>
      <w:r w:rsidRPr="00E80CE7">
        <w:rPr>
          <w:rStyle w:val="IntenseEmphasis"/>
        </w:rPr>
        <w:t xml:space="preserve">.  </w:t>
      </w:r>
    </w:p>
    <w:p w14:paraId="69E5F01F" w14:textId="77777777" w:rsidR="003F2722" w:rsidRPr="00E80CE7" w:rsidRDefault="003F2722" w:rsidP="001E76BC">
      <w:pPr>
        <w:numPr>
          <w:ilvl w:val="0"/>
          <w:numId w:val="1"/>
        </w:numPr>
        <w:autoSpaceDE w:val="0"/>
        <w:autoSpaceDN w:val="0"/>
        <w:adjustRightInd w:val="0"/>
        <w:spacing w:after="0" w:line="240" w:lineRule="auto"/>
        <w:rPr>
          <w:rStyle w:val="IntenseEmphasis"/>
        </w:rPr>
      </w:pPr>
      <w:r w:rsidRPr="00E80CE7">
        <w:rPr>
          <w:rStyle w:val="IntenseEmphasis"/>
        </w:rPr>
        <w:t xml:space="preserve">DECORATIONS: The affixing of anything to the walls, floors, or ceiling using nails, staples, tape, </w:t>
      </w:r>
      <w:proofErr w:type="gramStart"/>
      <w:r w:rsidRPr="00E80CE7">
        <w:rPr>
          <w:rStyle w:val="IntenseEmphasis"/>
        </w:rPr>
        <w:t>tacks</w:t>
      </w:r>
      <w:proofErr w:type="gramEnd"/>
      <w:r w:rsidRPr="00E80CE7">
        <w:rPr>
          <w:rStyle w:val="IntenseEmphasis"/>
        </w:rPr>
        <w:t xml:space="preserve"> or other substances is prohibited. </w:t>
      </w:r>
    </w:p>
    <w:p w14:paraId="3539D34B" w14:textId="77777777" w:rsidR="003F2722" w:rsidRPr="00E80CE7" w:rsidRDefault="003F2722" w:rsidP="003F2722">
      <w:pPr>
        <w:numPr>
          <w:ilvl w:val="0"/>
          <w:numId w:val="1"/>
        </w:numPr>
        <w:autoSpaceDE w:val="0"/>
        <w:autoSpaceDN w:val="0"/>
        <w:adjustRightInd w:val="0"/>
        <w:spacing w:after="0" w:line="240" w:lineRule="auto"/>
        <w:rPr>
          <w:rStyle w:val="IntenseEmphasis"/>
        </w:rPr>
      </w:pPr>
      <w:r w:rsidRPr="00E80CE7">
        <w:rPr>
          <w:rStyle w:val="IntenseEmphasis"/>
        </w:rPr>
        <w:t xml:space="preserve">No animals allowed in clubhouse area </w:t>
      </w:r>
      <w:proofErr w:type="gramStart"/>
      <w:r w:rsidRPr="00E80CE7">
        <w:rPr>
          <w:rStyle w:val="IntenseEmphasis"/>
        </w:rPr>
        <w:t>with the exception of</w:t>
      </w:r>
      <w:proofErr w:type="gramEnd"/>
      <w:r w:rsidRPr="00E80CE7">
        <w:rPr>
          <w:rStyle w:val="IntenseEmphasis"/>
        </w:rPr>
        <w:t xml:space="preserve"> a service animal. </w:t>
      </w:r>
    </w:p>
    <w:p w14:paraId="066BABA8" w14:textId="362F6523" w:rsidR="000B4D1D" w:rsidRDefault="000B4D1D" w:rsidP="00F941D2">
      <w:pPr>
        <w:pStyle w:val="ListParagraph"/>
        <w:numPr>
          <w:ilvl w:val="0"/>
          <w:numId w:val="1"/>
        </w:numPr>
        <w:spacing w:after="0" w:line="240" w:lineRule="auto"/>
        <w:rPr>
          <w:rStyle w:val="IntenseEmphasis"/>
        </w:rPr>
      </w:pPr>
      <w:r w:rsidRPr="00E80CE7">
        <w:rPr>
          <w:rStyle w:val="IntenseEmphasis"/>
        </w:rPr>
        <w:t>Lock door and r</w:t>
      </w:r>
      <w:r w:rsidR="00646570" w:rsidRPr="00E80CE7">
        <w:rPr>
          <w:rStyle w:val="IntenseEmphasis"/>
        </w:rPr>
        <w:t>eturn the clubhouse key to the M</w:t>
      </w:r>
      <w:r w:rsidRPr="00E80CE7">
        <w:rPr>
          <w:rStyle w:val="IntenseEmphasis"/>
        </w:rPr>
        <w:t>anager the day following the event.  A lost clubhouse key will result in a “change lock” fee</w:t>
      </w:r>
      <w:r w:rsidR="00646570" w:rsidRPr="00E80CE7">
        <w:rPr>
          <w:rStyle w:val="IntenseEmphasis"/>
        </w:rPr>
        <w:t xml:space="preserve"> ($</w:t>
      </w:r>
      <w:r w:rsidR="00C714EE">
        <w:rPr>
          <w:rStyle w:val="IntenseEmphasis"/>
        </w:rPr>
        <w:t>3</w:t>
      </w:r>
      <w:r w:rsidR="00646570" w:rsidRPr="00E80CE7">
        <w:rPr>
          <w:rStyle w:val="IntenseEmphasis"/>
        </w:rPr>
        <w:t>50)</w:t>
      </w:r>
      <w:r w:rsidRPr="00E80CE7">
        <w:rPr>
          <w:rStyle w:val="IntenseEmphasis"/>
        </w:rPr>
        <w:t xml:space="preserve"> to be assessed to the homeown</w:t>
      </w:r>
      <w:r w:rsidR="00856003">
        <w:rPr>
          <w:rStyle w:val="IntenseEmphasis"/>
        </w:rPr>
        <w:t>er</w:t>
      </w:r>
      <w:r w:rsidR="00101429">
        <w:rPr>
          <w:rStyle w:val="IntenseEmphasis"/>
        </w:rPr>
        <w:t>.</w:t>
      </w:r>
    </w:p>
    <w:p w14:paraId="035FA605" w14:textId="01AA2ECB" w:rsidR="00856003" w:rsidRDefault="00856003" w:rsidP="00F941D2">
      <w:pPr>
        <w:pStyle w:val="ListParagraph"/>
        <w:numPr>
          <w:ilvl w:val="0"/>
          <w:numId w:val="1"/>
        </w:numPr>
        <w:spacing w:after="0" w:line="240" w:lineRule="auto"/>
        <w:rPr>
          <w:rStyle w:val="IntenseEmphasis"/>
        </w:rPr>
      </w:pPr>
      <w:r>
        <w:rPr>
          <w:rStyle w:val="IntenseEmphasis"/>
        </w:rPr>
        <w:t>The rental and/or use of inflatables including water slides is not allowed on the clubhouse grounds.</w:t>
      </w:r>
    </w:p>
    <w:p w14:paraId="5661935C" w14:textId="104955B5" w:rsidR="008B249C" w:rsidRPr="00E80CE7" w:rsidRDefault="008B249C" w:rsidP="00F941D2">
      <w:pPr>
        <w:pStyle w:val="ListParagraph"/>
        <w:numPr>
          <w:ilvl w:val="0"/>
          <w:numId w:val="1"/>
        </w:numPr>
        <w:spacing w:after="0" w:line="240" w:lineRule="auto"/>
        <w:rPr>
          <w:rStyle w:val="IntenseEmphasis"/>
        </w:rPr>
      </w:pPr>
      <w:r>
        <w:rPr>
          <w:rStyle w:val="IntenseEmphasis"/>
        </w:rPr>
        <w:t>Overnight rentals are not permissible.</w:t>
      </w:r>
    </w:p>
    <w:p w14:paraId="6BA5037A"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lastRenderedPageBreak/>
        <w:t xml:space="preserve">Notify the Manager of any problems encountered and any damage to the </w:t>
      </w:r>
      <w:r w:rsidR="00646570" w:rsidRPr="00E80CE7">
        <w:rPr>
          <w:rStyle w:val="IntenseEmphasis"/>
        </w:rPr>
        <w:t>c</w:t>
      </w:r>
      <w:r w:rsidR="00C66E02" w:rsidRPr="00E80CE7">
        <w:rPr>
          <w:rStyle w:val="IntenseEmphasis"/>
        </w:rPr>
        <w:t>lubhouse</w:t>
      </w:r>
      <w:r w:rsidRPr="00E80CE7">
        <w:rPr>
          <w:rStyle w:val="IntenseEmphasis"/>
        </w:rPr>
        <w:t xml:space="preserve"> and/or grounds during use.</w:t>
      </w:r>
    </w:p>
    <w:p w14:paraId="3483490C" w14:textId="77777777" w:rsidR="000B4D1D" w:rsidRPr="00E80CE7" w:rsidRDefault="00C66E02" w:rsidP="00F941D2">
      <w:pPr>
        <w:pStyle w:val="ListParagraph"/>
        <w:numPr>
          <w:ilvl w:val="0"/>
          <w:numId w:val="1"/>
        </w:numPr>
        <w:spacing w:after="0" w:line="240" w:lineRule="auto"/>
        <w:rPr>
          <w:rStyle w:val="IntenseEmphasis"/>
        </w:rPr>
      </w:pPr>
      <w:proofErr w:type="gramStart"/>
      <w:r w:rsidRPr="00E80CE7">
        <w:rPr>
          <w:rStyle w:val="IntenseEmphasis"/>
        </w:rPr>
        <w:t>In the event that</w:t>
      </w:r>
      <w:proofErr w:type="gramEnd"/>
      <w:r w:rsidRPr="00E80CE7">
        <w:rPr>
          <w:rStyle w:val="IntenseEmphasis"/>
        </w:rPr>
        <w:t xml:space="preserve"> the property is damaged to the extent that it cannot be rented to another homeowner, there will be a fine of $</w:t>
      </w:r>
      <w:r w:rsidR="00EB365F" w:rsidRPr="00E80CE7">
        <w:rPr>
          <w:rStyle w:val="IntenseEmphasis"/>
        </w:rPr>
        <w:t>20</w:t>
      </w:r>
      <w:r w:rsidRPr="00E80CE7">
        <w:rPr>
          <w:rStyle w:val="IntenseEmphasis"/>
        </w:rPr>
        <w:t xml:space="preserve">/day assessment to the renter until all damages to the clubhouse and/or grounds are repaired to its original condition.  </w:t>
      </w:r>
      <w:r w:rsidR="000B4D1D" w:rsidRPr="00E80CE7">
        <w:rPr>
          <w:rStyle w:val="IntenseEmphasis"/>
        </w:rPr>
        <w:t>In addition, the ren</w:t>
      </w:r>
      <w:r w:rsidR="00EB365F" w:rsidRPr="00E80CE7">
        <w:rPr>
          <w:rStyle w:val="IntenseEmphasis"/>
        </w:rPr>
        <w:t>ting party will be</w:t>
      </w:r>
      <w:r w:rsidR="000B4D1D" w:rsidRPr="00E80CE7">
        <w:rPr>
          <w:rStyle w:val="IntenseEmphasis"/>
        </w:rPr>
        <w:t xml:space="preserve"> at the Board’s discretion, be ineligible for any additional use </w:t>
      </w:r>
      <w:r w:rsidRPr="00E80CE7">
        <w:rPr>
          <w:rStyle w:val="IntenseEmphasis"/>
        </w:rPr>
        <w:t>of</w:t>
      </w:r>
      <w:r w:rsidR="000B4D1D" w:rsidRPr="00E80CE7">
        <w:rPr>
          <w:rStyle w:val="IntenseEmphasis"/>
        </w:rPr>
        <w:t xml:space="preserve"> the ECH</w:t>
      </w:r>
      <w:r w:rsidR="00101429">
        <w:rPr>
          <w:rStyle w:val="IntenseEmphasis"/>
        </w:rPr>
        <w:t>O</w:t>
      </w:r>
      <w:r w:rsidR="000B4D1D" w:rsidRPr="00E80CE7">
        <w:rPr>
          <w:rStyle w:val="IntenseEmphasis"/>
        </w:rPr>
        <w:t>A clubhouse.</w:t>
      </w:r>
    </w:p>
    <w:p w14:paraId="2B96103A"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t xml:space="preserve">Clean the clubhouse and surrounding </w:t>
      </w:r>
      <w:r w:rsidR="00C66E02" w:rsidRPr="00E80CE7">
        <w:rPr>
          <w:rStyle w:val="IntenseEmphasis"/>
        </w:rPr>
        <w:t>grounds</w:t>
      </w:r>
      <w:r w:rsidRPr="00E80CE7">
        <w:rPr>
          <w:rStyle w:val="IntenseEmphasis"/>
        </w:rPr>
        <w:t xml:space="preserve"> </w:t>
      </w:r>
      <w:r w:rsidR="00C66E02" w:rsidRPr="00E80CE7">
        <w:rPr>
          <w:rStyle w:val="IntenseEmphasis"/>
        </w:rPr>
        <w:t>immediately</w:t>
      </w:r>
      <w:r w:rsidRPr="00E80CE7">
        <w:rPr>
          <w:rStyle w:val="IntenseEmphasis"/>
        </w:rPr>
        <w:t xml:space="preserve"> following the event.  The renting party is responsible for proper cleanup of the facilities and for any damages.  The renting party will be charged the cost of any necessary cleanup </w:t>
      </w:r>
      <w:r w:rsidR="00C66E02" w:rsidRPr="00E80CE7">
        <w:rPr>
          <w:rStyle w:val="IntenseEmphasis"/>
        </w:rPr>
        <w:t>and for</w:t>
      </w:r>
      <w:r w:rsidRPr="00E80CE7">
        <w:rPr>
          <w:rStyle w:val="IntenseEmphasis"/>
        </w:rPr>
        <w:t xml:space="preserve"> </w:t>
      </w:r>
      <w:proofErr w:type="gramStart"/>
      <w:r w:rsidRPr="00E80CE7">
        <w:rPr>
          <w:rStyle w:val="IntenseEmphasis"/>
        </w:rPr>
        <w:t>any and all</w:t>
      </w:r>
      <w:proofErr w:type="gramEnd"/>
      <w:r w:rsidRPr="00E80CE7">
        <w:rPr>
          <w:rStyle w:val="IntenseEmphasis"/>
        </w:rPr>
        <w:t xml:space="preserve"> repairs.  No deposit will be </w:t>
      </w:r>
      <w:r w:rsidR="00C66E02" w:rsidRPr="00E80CE7">
        <w:rPr>
          <w:rStyle w:val="IntenseEmphasis"/>
        </w:rPr>
        <w:t>returned</w:t>
      </w:r>
      <w:r w:rsidRPr="00E80CE7">
        <w:rPr>
          <w:rStyle w:val="IntenseEmphasis"/>
        </w:rPr>
        <w:t xml:space="preserve"> until the premises are cleaned as suggested by the checklist provided to the renting party and the </w:t>
      </w:r>
      <w:r w:rsidR="00C66E02" w:rsidRPr="00E80CE7">
        <w:rPr>
          <w:rStyle w:val="IntenseEmphasis"/>
        </w:rPr>
        <w:t>Manager inspects the premises</w:t>
      </w:r>
      <w:r w:rsidRPr="00E80CE7">
        <w:rPr>
          <w:rStyle w:val="IntenseEmphasis"/>
        </w:rPr>
        <w:t>.</w:t>
      </w:r>
    </w:p>
    <w:p w14:paraId="36F943C2" w14:textId="77777777" w:rsidR="000B4D1D" w:rsidRPr="00E80CE7" w:rsidRDefault="00C66E02" w:rsidP="00F941D2">
      <w:pPr>
        <w:pStyle w:val="ListParagraph"/>
        <w:numPr>
          <w:ilvl w:val="0"/>
          <w:numId w:val="1"/>
        </w:numPr>
        <w:spacing w:after="0" w:line="240" w:lineRule="auto"/>
        <w:rPr>
          <w:rStyle w:val="IntenseEmphasis"/>
        </w:rPr>
      </w:pPr>
      <w:r w:rsidRPr="00E80CE7">
        <w:rPr>
          <w:rStyle w:val="IntenseEmphasis"/>
        </w:rPr>
        <w:t>Falsification of the stated purpose of rental within this contract constitutes fraud resulting in a fine</w:t>
      </w:r>
      <w:r w:rsidR="00D844DD" w:rsidRPr="00E80CE7">
        <w:rPr>
          <w:rStyle w:val="IntenseEmphasis"/>
        </w:rPr>
        <w:t xml:space="preserve"> of</w:t>
      </w:r>
      <w:r w:rsidRPr="00E80CE7">
        <w:rPr>
          <w:rStyle w:val="IntenseEmphasis"/>
        </w:rPr>
        <w:t xml:space="preserve"> no less than </w:t>
      </w:r>
      <w:r w:rsidRPr="00E54914">
        <w:rPr>
          <w:rStyle w:val="IntenseEmphasis"/>
          <w:b/>
          <w:color w:val="FF0000"/>
        </w:rPr>
        <w:t>$100.0</w:t>
      </w:r>
      <w:r w:rsidR="00B142E4" w:rsidRPr="00E54914">
        <w:rPr>
          <w:rStyle w:val="IntenseEmphasis"/>
          <w:b/>
          <w:color w:val="FF0000"/>
        </w:rPr>
        <w:t>0</w:t>
      </w:r>
      <w:r w:rsidR="00B142E4" w:rsidRPr="00E54914">
        <w:rPr>
          <w:rStyle w:val="IntenseEmphasis"/>
          <w:color w:val="FF0000"/>
        </w:rPr>
        <w:t xml:space="preserve"> </w:t>
      </w:r>
      <w:r w:rsidR="00B142E4">
        <w:rPr>
          <w:rStyle w:val="IntenseEmphasis"/>
        </w:rPr>
        <w:t xml:space="preserve">assessed to the renting party along with forfeiture of the rental deposit. </w:t>
      </w:r>
    </w:p>
    <w:p w14:paraId="13A93648" w14:textId="77777777" w:rsidR="000B4D1D" w:rsidRPr="00E80CE7" w:rsidRDefault="000B4D1D" w:rsidP="00F941D2">
      <w:pPr>
        <w:pStyle w:val="ListParagraph"/>
        <w:numPr>
          <w:ilvl w:val="0"/>
          <w:numId w:val="1"/>
        </w:numPr>
        <w:spacing w:after="0" w:line="240" w:lineRule="auto"/>
        <w:rPr>
          <w:rStyle w:val="IntenseEmphasis"/>
        </w:rPr>
      </w:pPr>
      <w:r w:rsidRPr="00E80CE7">
        <w:rPr>
          <w:rStyle w:val="IntenseEmphasis"/>
        </w:rPr>
        <w:t>Any repair costs, fines,</w:t>
      </w:r>
      <w:r w:rsidR="00EB365F" w:rsidRPr="00E80CE7">
        <w:rPr>
          <w:rStyle w:val="IntenseEmphasis"/>
        </w:rPr>
        <w:t xml:space="preserve"> or charges </w:t>
      </w:r>
      <w:proofErr w:type="gramStart"/>
      <w:r w:rsidR="00EB365F" w:rsidRPr="00E80CE7">
        <w:rPr>
          <w:rStyle w:val="IntenseEmphasis"/>
        </w:rPr>
        <w:t>in excess of</w:t>
      </w:r>
      <w:proofErr w:type="gramEnd"/>
      <w:r w:rsidR="00EB365F" w:rsidRPr="00E80CE7">
        <w:rPr>
          <w:rStyle w:val="IntenseEmphasis"/>
        </w:rPr>
        <w:t xml:space="preserve"> </w:t>
      </w:r>
      <w:r w:rsidR="00EB365F" w:rsidRPr="00DB4D29">
        <w:rPr>
          <w:rStyle w:val="IntenseEmphasis"/>
        </w:rPr>
        <w:t>the</w:t>
      </w:r>
      <w:r w:rsidR="00EB365F" w:rsidRPr="00E54914">
        <w:rPr>
          <w:rStyle w:val="IntenseEmphasis"/>
          <w:b/>
        </w:rPr>
        <w:t xml:space="preserve"> </w:t>
      </w:r>
      <w:r w:rsidR="00EB365F" w:rsidRPr="00E54914">
        <w:rPr>
          <w:rStyle w:val="IntenseEmphasis"/>
          <w:b/>
          <w:color w:val="FF0000"/>
        </w:rPr>
        <w:t>$75</w:t>
      </w:r>
      <w:r w:rsidRPr="00E54914">
        <w:rPr>
          <w:rStyle w:val="IntenseEmphasis"/>
          <w:b/>
          <w:color w:val="FF0000"/>
        </w:rPr>
        <w:t>.00/$150.00</w:t>
      </w:r>
      <w:r w:rsidRPr="00E54914">
        <w:rPr>
          <w:rStyle w:val="IntenseEmphasis"/>
          <w:color w:val="FF0000"/>
        </w:rPr>
        <w:t xml:space="preserve"> </w:t>
      </w:r>
      <w:r w:rsidRPr="00E80CE7">
        <w:rPr>
          <w:rStyle w:val="IntenseEmphasis"/>
        </w:rPr>
        <w:t>deposit shall be bill</w:t>
      </w:r>
      <w:r w:rsidR="00646570" w:rsidRPr="00E80CE7">
        <w:rPr>
          <w:rStyle w:val="IntenseEmphasis"/>
        </w:rPr>
        <w:t>ed</w:t>
      </w:r>
      <w:r w:rsidRPr="00E80CE7">
        <w:rPr>
          <w:rStyle w:val="IntenseEmphasis"/>
        </w:rPr>
        <w:t xml:space="preserve"> to the homeowner on record.</w:t>
      </w:r>
    </w:p>
    <w:p w14:paraId="5D942299" w14:textId="77777777" w:rsidR="000B4D1D" w:rsidRPr="00E80CE7" w:rsidRDefault="00C66E02" w:rsidP="00F941D2">
      <w:pPr>
        <w:pStyle w:val="ListParagraph"/>
        <w:numPr>
          <w:ilvl w:val="0"/>
          <w:numId w:val="1"/>
        </w:numPr>
        <w:spacing w:after="0" w:line="240" w:lineRule="auto"/>
        <w:rPr>
          <w:rStyle w:val="IntenseEmphasis"/>
        </w:rPr>
      </w:pPr>
      <w:r w:rsidRPr="00E80CE7">
        <w:rPr>
          <w:rStyle w:val="IntenseEmphasis"/>
        </w:rPr>
        <w:t>It is the responsibility of the renting party to coordinate with the Manager a time convenient to both parties to pick up, and drop off, the key to the ECH</w:t>
      </w:r>
      <w:r w:rsidR="00B142E4">
        <w:rPr>
          <w:rStyle w:val="IntenseEmphasis"/>
        </w:rPr>
        <w:t>O</w:t>
      </w:r>
      <w:r w:rsidRPr="00E80CE7">
        <w:rPr>
          <w:rStyle w:val="IntenseEmphasis"/>
        </w:rPr>
        <w:t>A clubhouse.</w:t>
      </w:r>
    </w:p>
    <w:p w14:paraId="17003B80" w14:textId="77777777" w:rsidR="009E0251" w:rsidRPr="00E80CE7" w:rsidRDefault="000B4D1D" w:rsidP="009E0251">
      <w:pPr>
        <w:pStyle w:val="ListParagraph"/>
        <w:numPr>
          <w:ilvl w:val="0"/>
          <w:numId w:val="1"/>
        </w:numPr>
        <w:spacing w:after="0" w:line="240" w:lineRule="auto"/>
        <w:rPr>
          <w:rStyle w:val="IntenseEmphasis"/>
        </w:rPr>
      </w:pPr>
      <w:r w:rsidRPr="00E80CE7">
        <w:rPr>
          <w:rStyle w:val="IntenseEmphasis"/>
        </w:rPr>
        <w:t xml:space="preserve">The renting party </w:t>
      </w:r>
      <w:r w:rsidR="00C66E02" w:rsidRPr="00E80CE7">
        <w:rPr>
          <w:rStyle w:val="IntenseEmphasis"/>
        </w:rPr>
        <w:t>agrees</w:t>
      </w:r>
      <w:r w:rsidRPr="00E80CE7">
        <w:rPr>
          <w:rStyle w:val="IntenseEmphasis"/>
        </w:rPr>
        <w:t xml:space="preserve"> by signing this agreement that he/she has been legally </w:t>
      </w:r>
      <w:r w:rsidR="00C66E02" w:rsidRPr="00E80CE7">
        <w:rPr>
          <w:rStyle w:val="IntenseEmphasis"/>
        </w:rPr>
        <w:t>notified</w:t>
      </w:r>
      <w:r w:rsidRPr="00E80CE7">
        <w:rPr>
          <w:rStyle w:val="IntenseEmphasis"/>
        </w:rPr>
        <w:t xml:space="preserve"> of the fees, fines and charges under the specified conditions st</w:t>
      </w:r>
      <w:r w:rsidR="00B142E4">
        <w:rPr>
          <w:rStyle w:val="IntenseEmphasis"/>
        </w:rPr>
        <w:t xml:space="preserve">ated within this agreement.  He / </w:t>
      </w:r>
      <w:r w:rsidRPr="00E80CE7">
        <w:rPr>
          <w:rStyle w:val="IntenseEmphasis"/>
        </w:rPr>
        <w:t>She may request in writing a hearing before the ECH</w:t>
      </w:r>
      <w:r w:rsidR="00B142E4">
        <w:rPr>
          <w:rStyle w:val="IntenseEmphasis"/>
        </w:rPr>
        <w:t>O</w:t>
      </w:r>
      <w:r w:rsidRPr="00E80CE7">
        <w:rPr>
          <w:rStyle w:val="IntenseEmphasis"/>
        </w:rPr>
        <w:t xml:space="preserve">A Board within 30 days of the posting </w:t>
      </w:r>
      <w:r w:rsidR="00C66E02" w:rsidRPr="00E80CE7">
        <w:rPr>
          <w:rStyle w:val="IntenseEmphasis"/>
        </w:rPr>
        <w:t>of</w:t>
      </w:r>
      <w:r w:rsidRPr="00E80CE7">
        <w:rPr>
          <w:rStyle w:val="IntenseEmphasis"/>
        </w:rPr>
        <w:t xml:space="preserve"> any fee, </w:t>
      </w:r>
      <w:r w:rsidR="00C66E02" w:rsidRPr="00E80CE7">
        <w:rPr>
          <w:rStyle w:val="IntenseEmphasis"/>
        </w:rPr>
        <w:t>fine,</w:t>
      </w:r>
      <w:r w:rsidRPr="00E80CE7">
        <w:rPr>
          <w:rStyle w:val="IntenseEmphasis"/>
        </w:rPr>
        <w:t xml:space="preserve"> or charge to the homeowner </w:t>
      </w:r>
      <w:proofErr w:type="gramStart"/>
      <w:r w:rsidRPr="00E80CE7">
        <w:rPr>
          <w:rStyle w:val="IntenseEmphasis"/>
        </w:rPr>
        <w:t>as a result of</w:t>
      </w:r>
      <w:proofErr w:type="gramEnd"/>
      <w:r w:rsidRPr="00E80CE7">
        <w:rPr>
          <w:rStyle w:val="IntenseEmphasis"/>
        </w:rPr>
        <w:t xml:space="preserve"> this rental.</w:t>
      </w:r>
    </w:p>
    <w:p w14:paraId="7EF750E6" w14:textId="77777777" w:rsidR="001B2591" w:rsidRPr="001B2591" w:rsidRDefault="001B2591" w:rsidP="001B2591">
      <w:pPr>
        <w:spacing w:after="0" w:line="240" w:lineRule="auto"/>
        <w:rPr>
          <w:rFonts w:ascii="Times New Roman" w:hAnsi="Times New Roman" w:cs="Times New Roman"/>
          <w:sz w:val="26"/>
          <w:szCs w:val="26"/>
        </w:rPr>
      </w:pPr>
    </w:p>
    <w:p w14:paraId="70E7789E" w14:textId="77777777" w:rsidR="0065293E" w:rsidRPr="0065293E" w:rsidRDefault="0065293E" w:rsidP="0065293E">
      <w:pPr>
        <w:spacing w:after="0" w:line="240" w:lineRule="auto"/>
        <w:rPr>
          <w:rFonts w:ascii="Times New Roman" w:hAnsi="Times New Roman" w:cs="Times New Roman"/>
          <w:sz w:val="26"/>
          <w:szCs w:val="26"/>
        </w:rPr>
      </w:pPr>
    </w:p>
    <w:p w14:paraId="7B0B4958" w14:textId="77777777" w:rsidR="00414FDA" w:rsidRDefault="00414FDA" w:rsidP="00414FDA">
      <w:pPr>
        <w:pStyle w:val="Default"/>
        <w:rPr>
          <w:rStyle w:val="IntenseEmphasis"/>
          <w:b/>
        </w:rPr>
      </w:pPr>
      <w:r w:rsidRPr="00E80CE7">
        <w:rPr>
          <w:rStyle w:val="IntenseEmphasis"/>
          <w:b/>
        </w:rPr>
        <w:t xml:space="preserve">CONFIRMING AS FOLLOWS: </w:t>
      </w:r>
    </w:p>
    <w:p w14:paraId="7B09B039" w14:textId="77777777" w:rsidR="00CA763F" w:rsidRPr="00E80CE7" w:rsidRDefault="00CA763F" w:rsidP="00414FDA">
      <w:pPr>
        <w:pStyle w:val="Default"/>
        <w:rPr>
          <w:rStyle w:val="IntenseEmphasis"/>
          <w:b/>
        </w:rPr>
      </w:pPr>
    </w:p>
    <w:p w14:paraId="3DBA7344" w14:textId="77777777" w:rsidR="009E0251" w:rsidRPr="00E80CE7" w:rsidRDefault="009E0251" w:rsidP="00414FDA">
      <w:pPr>
        <w:pStyle w:val="Default"/>
        <w:rPr>
          <w:rStyle w:val="IntenseEmphasis"/>
          <w:b/>
        </w:rPr>
      </w:pPr>
    </w:p>
    <w:p w14:paraId="34E4DB95" w14:textId="77777777" w:rsidR="009E0251" w:rsidRPr="00E80CE7" w:rsidRDefault="00414FDA" w:rsidP="00414FDA">
      <w:pPr>
        <w:pStyle w:val="Default"/>
        <w:rPr>
          <w:rStyle w:val="IntenseEmphasis"/>
        </w:rPr>
      </w:pPr>
      <w:r w:rsidRPr="00E80CE7">
        <w:rPr>
          <w:rStyle w:val="IntenseEmphasis"/>
        </w:rPr>
        <w:t>________________</w:t>
      </w:r>
      <w:r w:rsidR="008A2623" w:rsidRPr="00E80CE7">
        <w:rPr>
          <w:rStyle w:val="IntenseEmphasis"/>
        </w:rPr>
        <w:t>_________________</w:t>
      </w:r>
      <w:r w:rsidR="009E0251" w:rsidRPr="00E80CE7">
        <w:rPr>
          <w:rStyle w:val="IntenseEmphasis"/>
        </w:rPr>
        <w:t xml:space="preserve">Check: ______ </w:t>
      </w:r>
      <w:r w:rsidR="00B142E4" w:rsidRPr="00E80CE7">
        <w:rPr>
          <w:rStyle w:val="IntenseEmphasis"/>
        </w:rPr>
        <w:t>for</w:t>
      </w:r>
      <w:r w:rsidR="009E0251" w:rsidRPr="00E80CE7">
        <w:rPr>
          <w:rStyle w:val="IntenseEmphasis"/>
        </w:rPr>
        <w:t xml:space="preserve"> </w:t>
      </w:r>
      <w:r w:rsidR="009E0251" w:rsidRPr="00B142E4">
        <w:rPr>
          <w:rStyle w:val="IntenseEmphasis"/>
          <w:color w:val="FF0000"/>
        </w:rPr>
        <w:t>$75</w:t>
      </w:r>
      <w:r w:rsidRPr="00B142E4">
        <w:rPr>
          <w:rStyle w:val="IntenseEmphasis"/>
          <w:color w:val="FF0000"/>
        </w:rPr>
        <w:t xml:space="preserve">.00 </w:t>
      </w:r>
      <w:r w:rsidR="00E54914" w:rsidRPr="00E54914">
        <w:rPr>
          <w:rStyle w:val="IntenseEmphasis"/>
          <w:color w:val="548DD4" w:themeColor="text2" w:themeTint="99"/>
          <w:sz w:val="22"/>
          <w:szCs w:val="22"/>
        </w:rPr>
        <w:t>Rental Fee</w:t>
      </w:r>
    </w:p>
    <w:p w14:paraId="4AC8C1D7" w14:textId="77777777" w:rsidR="00414FDA" w:rsidRPr="00B142E4" w:rsidRDefault="00414FDA" w:rsidP="00414FDA">
      <w:pPr>
        <w:pStyle w:val="Default"/>
        <w:rPr>
          <w:rStyle w:val="IntenseEmphasis"/>
          <w:b/>
          <w:sz w:val="18"/>
          <w:szCs w:val="18"/>
        </w:rPr>
      </w:pPr>
      <w:r w:rsidRPr="00B142E4">
        <w:rPr>
          <w:rStyle w:val="IntenseEmphasis"/>
          <w:b/>
          <w:sz w:val="18"/>
          <w:szCs w:val="18"/>
        </w:rPr>
        <w:t xml:space="preserve">Rental Fee Signature </w:t>
      </w:r>
    </w:p>
    <w:p w14:paraId="12C11F5D" w14:textId="77777777" w:rsidR="009E0251" w:rsidRPr="00E80CE7" w:rsidRDefault="009E0251" w:rsidP="00414FDA">
      <w:pPr>
        <w:pStyle w:val="Default"/>
        <w:rPr>
          <w:rStyle w:val="IntenseEmphasis"/>
          <w:b/>
        </w:rPr>
      </w:pPr>
    </w:p>
    <w:p w14:paraId="15DCE67D" w14:textId="77777777" w:rsidR="00414FDA" w:rsidRPr="00E54914" w:rsidRDefault="00414FDA" w:rsidP="00414FDA">
      <w:pPr>
        <w:pStyle w:val="Default"/>
        <w:rPr>
          <w:rStyle w:val="IntenseEmphasis"/>
          <w:sz w:val="22"/>
          <w:szCs w:val="22"/>
        </w:rPr>
      </w:pPr>
      <w:r w:rsidRPr="00E80CE7">
        <w:rPr>
          <w:rStyle w:val="IntenseEmphasis"/>
        </w:rPr>
        <w:t>__________________________</w:t>
      </w:r>
      <w:r w:rsidR="008A2623" w:rsidRPr="00E80CE7">
        <w:rPr>
          <w:rStyle w:val="IntenseEmphasis"/>
        </w:rPr>
        <w:t>_______</w:t>
      </w:r>
      <w:r w:rsidRPr="00E80CE7">
        <w:rPr>
          <w:rStyle w:val="IntenseEmphasis"/>
        </w:rPr>
        <w:t xml:space="preserve"> Check: ______ </w:t>
      </w:r>
      <w:r w:rsidR="00B142E4" w:rsidRPr="00E80CE7">
        <w:rPr>
          <w:rStyle w:val="IntenseEmphasis"/>
        </w:rPr>
        <w:t>for</w:t>
      </w:r>
      <w:r w:rsidR="00E80CE7">
        <w:rPr>
          <w:rStyle w:val="IntenseEmphasis"/>
        </w:rPr>
        <w:t xml:space="preserve"> </w:t>
      </w:r>
      <w:r w:rsidR="00E80CE7" w:rsidRPr="00B142E4">
        <w:rPr>
          <w:rStyle w:val="IntenseEmphasis"/>
          <w:color w:val="FF0000"/>
        </w:rPr>
        <w:t>$15</w:t>
      </w:r>
      <w:r w:rsidRPr="00B142E4">
        <w:rPr>
          <w:rStyle w:val="IntenseEmphasis"/>
          <w:color w:val="FF0000"/>
        </w:rPr>
        <w:t xml:space="preserve">0.00 </w:t>
      </w:r>
      <w:r w:rsidRPr="00E54914">
        <w:rPr>
          <w:rStyle w:val="IntenseEmphasis"/>
          <w:sz w:val="22"/>
          <w:szCs w:val="22"/>
        </w:rPr>
        <w:t xml:space="preserve">Security Deposit </w:t>
      </w:r>
    </w:p>
    <w:p w14:paraId="5683099F" w14:textId="77777777" w:rsidR="00414FDA" w:rsidRPr="00B142E4" w:rsidRDefault="00414FDA" w:rsidP="00414FDA">
      <w:pPr>
        <w:pStyle w:val="Default"/>
        <w:rPr>
          <w:rStyle w:val="IntenseEmphasis"/>
          <w:b/>
          <w:sz w:val="18"/>
          <w:szCs w:val="18"/>
        </w:rPr>
      </w:pPr>
      <w:r w:rsidRPr="00B142E4">
        <w:rPr>
          <w:rStyle w:val="IntenseEmphasis"/>
          <w:b/>
          <w:sz w:val="18"/>
          <w:szCs w:val="18"/>
        </w:rPr>
        <w:t xml:space="preserve">Name (Please Print) </w:t>
      </w:r>
    </w:p>
    <w:p w14:paraId="7C150C26" w14:textId="77777777" w:rsidR="009E0251" w:rsidRPr="00E80CE7" w:rsidRDefault="009E0251" w:rsidP="00414FDA">
      <w:pPr>
        <w:pStyle w:val="Default"/>
        <w:rPr>
          <w:rStyle w:val="IntenseEmphasis"/>
          <w:b/>
        </w:rPr>
      </w:pPr>
    </w:p>
    <w:p w14:paraId="4E800384" w14:textId="77777777" w:rsidR="00414FDA" w:rsidRPr="00E80CE7" w:rsidRDefault="00414FDA" w:rsidP="00414FDA">
      <w:pPr>
        <w:pStyle w:val="Default"/>
        <w:rPr>
          <w:rStyle w:val="IntenseEmphasis"/>
        </w:rPr>
      </w:pPr>
      <w:r w:rsidRPr="00E80CE7">
        <w:rPr>
          <w:rStyle w:val="IntenseEmphasis"/>
        </w:rPr>
        <w:t>_________________________</w:t>
      </w:r>
      <w:r w:rsidR="00B142E4">
        <w:rPr>
          <w:rStyle w:val="IntenseEmphasis"/>
        </w:rPr>
        <w:t>_________________________</w:t>
      </w:r>
      <w:r w:rsidRPr="00E80CE7">
        <w:rPr>
          <w:rStyle w:val="IntenseEmphasis"/>
        </w:rPr>
        <w:t xml:space="preserve">_ </w:t>
      </w:r>
    </w:p>
    <w:p w14:paraId="2013C695" w14:textId="77777777" w:rsidR="00414FDA" w:rsidRPr="00B142E4" w:rsidRDefault="00414FDA" w:rsidP="00414FDA">
      <w:pPr>
        <w:pStyle w:val="Default"/>
        <w:rPr>
          <w:rStyle w:val="IntenseEmphasis"/>
          <w:b/>
          <w:sz w:val="18"/>
          <w:szCs w:val="18"/>
        </w:rPr>
      </w:pPr>
      <w:r w:rsidRPr="00B142E4">
        <w:rPr>
          <w:rStyle w:val="IntenseEmphasis"/>
          <w:b/>
          <w:sz w:val="18"/>
          <w:szCs w:val="18"/>
        </w:rPr>
        <w:t xml:space="preserve">Address </w:t>
      </w:r>
    </w:p>
    <w:p w14:paraId="31B5FDA0" w14:textId="77777777" w:rsidR="009E0251" w:rsidRPr="00E80CE7" w:rsidRDefault="009E0251" w:rsidP="00414FDA">
      <w:pPr>
        <w:pStyle w:val="Default"/>
        <w:rPr>
          <w:rStyle w:val="IntenseEmphasis"/>
          <w:b/>
        </w:rPr>
      </w:pPr>
    </w:p>
    <w:p w14:paraId="2DCF9F25" w14:textId="77777777" w:rsidR="00414FDA" w:rsidRPr="00E80CE7" w:rsidRDefault="00414FDA" w:rsidP="00414FDA">
      <w:pPr>
        <w:pStyle w:val="Default"/>
        <w:rPr>
          <w:rStyle w:val="IntenseEmphasis"/>
        </w:rPr>
      </w:pPr>
      <w:r w:rsidRPr="00E80CE7">
        <w:rPr>
          <w:rStyle w:val="IntenseEmphasis"/>
        </w:rPr>
        <w:t xml:space="preserve">__________________________ </w:t>
      </w:r>
      <w:r w:rsidR="008A2623" w:rsidRPr="00E80CE7">
        <w:rPr>
          <w:rStyle w:val="IntenseEmphasis"/>
        </w:rPr>
        <w:t xml:space="preserve">  ________________________</w:t>
      </w:r>
    </w:p>
    <w:p w14:paraId="111914E1" w14:textId="77777777" w:rsidR="00414FDA" w:rsidRPr="00E80CE7" w:rsidRDefault="00414FDA" w:rsidP="00414FDA">
      <w:pPr>
        <w:pStyle w:val="Default"/>
        <w:rPr>
          <w:rStyle w:val="IntenseEmphasis"/>
          <w:b/>
        </w:rPr>
      </w:pPr>
      <w:r w:rsidRPr="00B142E4">
        <w:rPr>
          <w:rStyle w:val="IntenseEmphasis"/>
          <w:b/>
          <w:sz w:val="18"/>
          <w:szCs w:val="18"/>
        </w:rPr>
        <w:t>Phone (Home)</w:t>
      </w:r>
      <w:r w:rsidRPr="00E80CE7">
        <w:rPr>
          <w:rStyle w:val="IntenseEmphasis"/>
          <w:b/>
        </w:rPr>
        <w:t xml:space="preserve"> </w:t>
      </w:r>
      <w:r w:rsidR="008A2623" w:rsidRPr="00E80CE7">
        <w:rPr>
          <w:rStyle w:val="IntenseEmphasis"/>
          <w:b/>
        </w:rPr>
        <w:tab/>
      </w:r>
      <w:r w:rsidR="008A2623" w:rsidRPr="00E80CE7">
        <w:rPr>
          <w:rStyle w:val="IntenseEmphasis"/>
          <w:b/>
        </w:rPr>
        <w:tab/>
      </w:r>
      <w:r w:rsidR="008A2623" w:rsidRPr="00E80CE7">
        <w:rPr>
          <w:rStyle w:val="IntenseEmphasis"/>
          <w:b/>
        </w:rPr>
        <w:tab/>
      </w:r>
      <w:r w:rsidR="00B142E4">
        <w:rPr>
          <w:rStyle w:val="IntenseEmphasis"/>
          <w:b/>
        </w:rPr>
        <w:t xml:space="preserve">           </w:t>
      </w:r>
      <w:r w:rsidR="008A2623" w:rsidRPr="00B142E4">
        <w:rPr>
          <w:rStyle w:val="IntenseEmphasis"/>
          <w:b/>
          <w:sz w:val="18"/>
          <w:szCs w:val="18"/>
        </w:rPr>
        <w:t>Phone (Work)</w:t>
      </w:r>
    </w:p>
    <w:p w14:paraId="0A42A554" w14:textId="77777777" w:rsidR="009E0251" w:rsidRPr="00E80CE7" w:rsidRDefault="009E0251" w:rsidP="00414FDA">
      <w:pPr>
        <w:pStyle w:val="Default"/>
        <w:rPr>
          <w:rStyle w:val="IntenseEmphasis"/>
          <w:b/>
        </w:rPr>
      </w:pPr>
    </w:p>
    <w:p w14:paraId="39CD33B9" w14:textId="77777777" w:rsidR="00414FDA" w:rsidRPr="00E80CE7" w:rsidRDefault="00414FDA" w:rsidP="00414FDA">
      <w:pPr>
        <w:pStyle w:val="Default"/>
        <w:rPr>
          <w:rStyle w:val="IntenseEmphasis"/>
        </w:rPr>
      </w:pPr>
      <w:r w:rsidRPr="00E80CE7">
        <w:rPr>
          <w:rStyle w:val="IntenseEmphasis"/>
        </w:rPr>
        <w:t>__________________________</w:t>
      </w:r>
      <w:r w:rsidR="008A2623" w:rsidRPr="00E80CE7">
        <w:rPr>
          <w:rStyle w:val="IntenseEmphasis"/>
        </w:rPr>
        <w:t>_____________</w:t>
      </w:r>
      <w:r w:rsidR="00B142E4">
        <w:rPr>
          <w:rStyle w:val="IntenseEmphasis"/>
        </w:rPr>
        <w:t>____________</w:t>
      </w:r>
      <w:r w:rsidR="008A2623" w:rsidRPr="00E80CE7">
        <w:rPr>
          <w:rStyle w:val="IntenseEmphasis"/>
        </w:rPr>
        <w:t>_</w:t>
      </w:r>
      <w:r w:rsidRPr="00E80CE7">
        <w:rPr>
          <w:rStyle w:val="IntenseEmphasis"/>
        </w:rPr>
        <w:t xml:space="preserve"> </w:t>
      </w:r>
    </w:p>
    <w:p w14:paraId="1046207E" w14:textId="77777777" w:rsidR="00414FDA" w:rsidRPr="00B142E4" w:rsidRDefault="00414FDA" w:rsidP="00414FDA">
      <w:pPr>
        <w:pStyle w:val="Default"/>
        <w:rPr>
          <w:rStyle w:val="IntenseEmphasis"/>
          <w:b/>
          <w:sz w:val="18"/>
          <w:szCs w:val="18"/>
        </w:rPr>
      </w:pPr>
      <w:r w:rsidRPr="00B142E4">
        <w:rPr>
          <w:rStyle w:val="IntenseEmphasis"/>
          <w:b/>
          <w:sz w:val="18"/>
          <w:szCs w:val="18"/>
        </w:rPr>
        <w:t xml:space="preserve">E-Mail </w:t>
      </w:r>
    </w:p>
    <w:p w14:paraId="6D5944E8" w14:textId="77777777" w:rsidR="00414FDA" w:rsidRPr="00E80CE7" w:rsidRDefault="00414FDA" w:rsidP="00414FDA">
      <w:pPr>
        <w:pStyle w:val="Default"/>
        <w:rPr>
          <w:rStyle w:val="IntenseEmphasis"/>
        </w:rPr>
      </w:pPr>
      <w:r w:rsidRPr="00E80CE7">
        <w:rPr>
          <w:rStyle w:val="IntenseEmphasis"/>
        </w:rPr>
        <w:t>______________________</w:t>
      </w:r>
      <w:r w:rsidR="008A2623" w:rsidRPr="00E80CE7">
        <w:rPr>
          <w:rStyle w:val="IntenseEmphasis"/>
        </w:rPr>
        <w:t>______________</w:t>
      </w:r>
      <w:r w:rsidR="00B142E4">
        <w:rPr>
          <w:rStyle w:val="IntenseEmphasis"/>
        </w:rPr>
        <w:t>________________</w:t>
      </w:r>
      <w:r w:rsidRPr="00E80CE7">
        <w:rPr>
          <w:rStyle w:val="IntenseEmphasis"/>
        </w:rPr>
        <w:t xml:space="preserve"> </w:t>
      </w:r>
    </w:p>
    <w:p w14:paraId="14B56EE5" w14:textId="77777777" w:rsidR="00414FDA" w:rsidRPr="00B142E4" w:rsidRDefault="00414FDA" w:rsidP="00414FDA">
      <w:pPr>
        <w:pStyle w:val="Default"/>
        <w:rPr>
          <w:rStyle w:val="IntenseEmphasis"/>
          <w:b/>
          <w:sz w:val="18"/>
          <w:szCs w:val="18"/>
        </w:rPr>
      </w:pPr>
      <w:r w:rsidRPr="00B142E4">
        <w:rPr>
          <w:rStyle w:val="IntenseEmphasis"/>
          <w:b/>
          <w:sz w:val="18"/>
          <w:szCs w:val="18"/>
        </w:rPr>
        <w:t>Approved by (</w:t>
      </w:r>
      <w:r w:rsidR="00E6246D" w:rsidRPr="00B142E4">
        <w:rPr>
          <w:rStyle w:val="IntenseEmphasis"/>
          <w:b/>
          <w:sz w:val="18"/>
          <w:szCs w:val="18"/>
        </w:rPr>
        <w:t>ECH</w:t>
      </w:r>
      <w:r w:rsidR="00E54914">
        <w:rPr>
          <w:rStyle w:val="IntenseEmphasis"/>
          <w:b/>
          <w:sz w:val="18"/>
          <w:szCs w:val="18"/>
        </w:rPr>
        <w:t>O</w:t>
      </w:r>
      <w:r w:rsidR="00E6246D" w:rsidRPr="00B142E4">
        <w:rPr>
          <w:rStyle w:val="IntenseEmphasis"/>
          <w:b/>
          <w:sz w:val="18"/>
          <w:szCs w:val="18"/>
        </w:rPr>
        <w:t>A Agent</w:t>
      </w:r>
      <w:r w:rsidRPr="00B142E4">
        <w:rPr>
          <w:rStyle w:val="IntenseEmphasis"/>
          <w:b/>
          <w:sz w:val="18"/>
          <w:szCs w:val="18"/>
        </w:rPr>
        <w:t xml:space="preserve"> Printed Name) </w:t>
      </w:r>
    </w:p>
    <w:p w14:paraId="0F6C0F5A" w14:textId="77777777" w:rsidR="008A2623" w:rsidRPr="00E80CE7" w:rsidRDefault="008A2623" w:rsidP="00414FDA">
      <w:pPr>
        <w:pStyle w:val="Default"/>
        <w:rPr>
          <w:rStyle w:val="IntenseEmphasis"/>
          <w:b/>
        </w:rPr>
      </w:pPr>
    </w:p>
    <w:p w14:paraId="3F95A019" w14:textId="77777777" w:rsidR="00414FDA" w:rsidRPr="00E80CE7" w:rsidRDefault="00414FDA" w:rsidP="00414FDA">
      <w:pPr>
        <w:pStyle w:val="Default"/>
        <w:rPr>
          <w:rStyle w:val="IntenseEmphasis"/>
        </w:rPr>
      </w:pPr>
      <w:r w:rsidRPr="00E80CE7">
        <w:rPr>
          <w:rStyle w:val="IntenseEmphasis"/>
        </w:rPr>
        <w:t>__________________________</w:t>
      </w:r>
      <w:r w:rsidR="008A2623" w:rsidRPr="00E80CE7">
        <w:rPr>
          <w:rStyle w:val="IntenseEmphasis"/>
        </w:rPr>
        <w:t>_____________</w:t>
      </w:r>
      <w:r w:rsidR="00B142E4">
        <w:rPr>
          <w:rStyle w:val="IntenseEmphasis"/>
        </w:rPr>
        <w:t>____________</w:t>
      </w:r>
      <w:r w:rsidR="008A2623" w:rsidRPr="00E80CE7">
        <w:rPr>
          <w:rStyle w:val="IntenseEmphasis"/>
        </w:rPr>
        <w:t>_</w:t>
      </w:r>
      <w:r w:rsidRPr="00E80CE7">
        <w:rPr>
          <w:rStyle w:val="IntenseEmphasis"/>
        </w:rPr>
        <w:t xml:space="preserve"> </w:t>
      </w:r>
    </w:p>
    <w:p w14:paraId="6A2BC5F5" w14:textId="77777777" w:rsidR="009E0251" w:rsidRPr="00B142E4" w:rsidRDefault="00414FDA" w:rsidP="00414FDA">
      <w:pPr>
        <w:spacing w:after="0" w:line="240" w:lineRule="auto"/>
        <w:rPr>
          <w:rStyle w:val="IntenseEmphasis"/>
          <w:rFonts w:ascii="Arial" w:hAnsi="Arial" w:cs="Arial"/>
          <w:b/>
          <w:sz w:val="18"/>
          <w:szCs w:val="18"/>
        </w:rPr>
      </w:pPr>
      <w:r w:rsidRPr="00B142E4">
        <w:rPr>
          <w:rStyle w:val="IntenseEmphasis"/>
          <w:rFonts w:ascii="Arial" w:hAnsi="Arial" w:cs="Arial"/>
          <w:b/>
          <w:sz w:val="18"/>
          <w:szCs w:val="18"/>
        </w:rPr>
        <w:t>Approved by (ECH</w:t>
      </w:r>
      <w:r w:rsidR="00E54914">
        <w:rPr>
          <w:rStyle w:val="IntenseEmphasis"/>
          <w:rFonts w:ascii="Arial" w:hAnsi="Arial" w:cs="Arial"/>
          <w:b/>
          <w:sz w:val="18"/>
          <w:szCs w:val="18"/>
        </w:rPr>
        <w:t>O</w:t>
      </w:r>
      <w:r w:rsidRPr="00B142E4">
        <w:rPr>
          <w:rStyle w:val="IntenseEmphasis"/>
          <w:rFonts w:ascii="Arial" w:hAnsi="Arial" w:cs="Arial"/>
          <w:b/>
          <w:sz w:val="18"/>
          <w:szCs w:val="18"/>
        </w:rPr>
        <w:t>A Agent signature)</w:t>
      </w:r>
    </w:p>
    <w:p w14:paraId="2C5630E8" w14:textId="77777777" w:rsidR="009E0251" w:rsidRPr="00E80CE7" w:rsidRDefault="009E0251" w:rsidP="00414FDA">
      <w:pPr>
        <w:spacing w:after="0" w:line="240" w:lineRule="auto"/>
        <w:rPr>
          <w:rStyle w:val="IntenseEmphasis"/>
          <w:b/>
        </w:rPr>
      </w:pPr>
    </w:p>
    <w:p w14:paraId="019EF326" w14:textId="77777777" w:rsidR="009E0251" w:rsidRPr="00E80CE7" w:rsidRDefault="009E0251" w:rsidP="00414FDA">
      <w:pPr>
        <w:spacing w:after="0" w:line="240" w:lineRule="auto"/>
        <w:rPr>
          <w:rStyle w:val="IntenseEmphasis"/>
        </w:rPr>
      </w:pPr>
    </w:p>
    <w:p w14:paraId="49E2BB7E" w14:textId="77777777" w:rsidR="008A2623" w:rsidRPr="004560AB" w:rsidRDefault="008A2623" w:rsidP="008A2623">
      <w:pPr>
        <w:pStyle w:val="Heading2"/>
        <w:jc w:val="center"/>
        <w:rPr>
          <w:rStyle w:val="IntenseEmphasis"/>
          <w:b/>
          <w:sz w:val="18"/>
          <w:szCs w:val="18"/>
        </w:rPr>
      </w:pPr>
      <w:r w:rsidRPr="004560AB">
        <w:rPr>
          <w:rStyle w:val="IntenseEmphasis"/>
          <w:b/>
          <w:sz w:val="18"/>
          <w:szCs w:val="18"/>
        </w:rPr>
        <w:lastRenderedPageBreak/>
        <w:t>Notice of Liability:</w:t>
      </w:r>
      <w:r w:rsidR="009156C9" w:rsidRPr="004560AB">
        <w:rPr>
          <w:rStyle w:val="IntenseEmphasis"/>
          <w:b/>
          <w:sz w:val="18"/>
          <w:szCs w:val="18"/>
        </w:rPr>
        <w:t xml:space="preserve"> </w:t>
      </w:r>
    </w:p>
    <w:p w14:paraId="1A3F9D94"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_____I assume all responsibility, risks, liabilities, and hazards incidental to the activities applied for (including, but not limited to the serving of alcoholic beverages), and hereby release and forever discharge the Association, its officers, directors, employees, agents and members, present, past and future from any and all claims, costs, causes of action and liability for personal injury or death and damage to or destruction of property arising from my use of the </w:t>
      </w:r>
      <w:r w:rsidR="0035334F" w:rsidRPr="004560AB">
        <w:rPr>
          <w:rStyle w:val="IntenseEmphasis"/>
          <w:rFonts w:ascii="Arial" w:hAnsi="Arial" w:cs="Arial"/>
          <w:sz w:val="18"/>
          <w:szCs w:val="18"/>
        </w:rPr>
        <w:t>Clubhouse</w:t>
      </w:r>
      <w:r w:rsidRPr="004560AB">
        <w:rPr>
          <w:rStyle w:val="IntenseEmphasis"/>
          <w:rFonts w:ascii="Arial" w:hAnsi="Arial" w:cs="Arial"/>
          <w:sz w:val="18"/>
          <w:szCs w:val="18"/>
        </w:rPr>
        <w:t xml:space="preserve"> area and it appurtenances. I agree that no alcoholic beverages will be served to anyone under the age of twenty-one (21) years of age. If the Association determines or observes intoxicated guests or minors being served alcohol, the Association reserves the right to terminate the function and ask your guests to leave.</w:t>
      </w:r>
    </w:p>
    <w:p w14:paraId="158CFCAD"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  _____I agree to indemnify and hold harmless the Association, its officers, directors,       employees, agents, and members present, past and future from any and all charges,  claims, costs, causes of action, damages and liabilities (including, but not limited to attorney’s fees) for any and all injuries to either person or property, suffered by me, my family members, employees, agents, servants, guests, invitees, any member of the Association or any other person which arise from or are in any way related to the above activity, rental or use of the clubhouse area.</w:t>
      </w:r>
    </w:p>
    <w:p w14:paraId="5CC63E61"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______I assume all responsibility for the actions and behavior of all persons present </w:t>
      </w:r>
      <w:proofErr w:type="gramStart"/>
      <w:r w:rsidRPr="004560AB">
        <w:rPr>
          <w:rStyle w:val="IntenseEmphasis"/>
          <w:rFonts w:ascii="Arial" w:hAnsi="Arial" w:cs="Arial"/>
          <w:sz w:val="18"/>
          <w:szCs w:val="18"/>
        </w:rPr>
        <w:t xml:space="preserve">at,   </w:t>
      </w:r>
      <w:proofErr w:type="gramEnd"/>
      <w:r w:rsidRPr="004560AB">
        <w:rPr>
          <w:rStyle w:val="IntenseEmphasis"/>
          <w:rFonts w:ascii="Arial" w:hAnsi="Arial" w:cs="Arial"/>
          <w:sz w:val="18"/>
          <w:szCs w:val="18"/>
        </w:rPr>
        <w:t xml:space="preserve">      attending, or in any other way related to my function and agree to be personally responsible for causing all such persons to comply with the Avocet Declaration, Bylaws and Rules and Regulations. Failure to comply may result in forfeiture of my deposit.</w:t>
      </w:r>
    </w:p>
    <w:p w14:paraId="3C53FEA8"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______I understand that I am being granted exclusive use of the </w:t>
      </w:r>
      <w:r w:rsidR="0035334F" w:rsidRPr="004560AB">
        <w:rPr>
          <w:rStyle w:val="IntenseEmphasis"/>
          <w:rFonts w:ascii="Arial" w:hAnsi="Arial" w:cs="Arial"/>
          <w:sz w:val="18"/>
          <w:szCs w:val="18"/>
        </w:rPr>
        <w:t>Clubhouse area</w:t>
      </w:r>
      <w:r w:rsidRPr="004560AB">
        <w:rPr>
          <w:rStyle w:val="IntenseEmphasis"/>
          <w:rFonts w:ascii="Arial" w:hAnsi="Arial" w:cs="Arial"/>
          <w:sz w:val="18"/>
          <w:szCs w:val="18"/>
        </w:rPr>
        <w:t xml:space="preserve"> for the </w:t>
      </w:r>
      <w:proofErr w:type="gramStart"/>
      <w:r w:rsidRPr="004560AB">
        <w:rPr>
          <w:rStyle w:val="IntenseEmphasis"/>
          <w:rFonts w:ascii="Arial" w:hAnsi="Arial" w:cs="Arial"/>
          <w:sz w:val="18"/>
          <w:szCs w:val="18"/>
        </w:rPr>
        <w:t>time period</w:t>
      </w:r>
      <w:proofErr w:type="gramEnd"/>
      <w:r w:rsidRPr="004560AB">
        <w:rPr>
          <w:rStyle w:val="IntenseEmphasis"/>
          <w:rFonts w:ascii="Arial" w:hAnsi="Arial" w:cs="Arial"/>
          <w:sz w:val="18"/>
          <w:szCs w:val="18"/>
        </w:rPr>
        <w:t xml:space="preserve"> described above, subject to the right herein reserved by the Association to enter the Clubhouse and terminate my use thereof should the conduct of any person using the facility endanger the health, safety or well-being of any person or constitute a threat to any property.</w:t>
      </w:r>
    </w:p>
    <w:p w14:paraId="7D5D50B0"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______I am at least twenty-one (21) years of age and will </w:t>
      </w:r>
      <w:proofErr w:type="gramStart"/>
      <w:r w:rsidRPr="004560AB">
        <w:rPr>
          <w:rStyle w:val="IntenseEmphasis"/>
          <w:rFonts w:ascii="Arial" w:hAnsi="Arial" w:cs="Arial"/>
          <w:sz w:val="18"/>
          <w:szCs w:val="18"/>
        </w:rPr>
        <w:t>be in attendance at</w:t>
      </w:r>
      <w:proofErr w:type="gramEnd"/>
      <w:r w:rsidRPr="004560AB">
        <w:rPr>
          <w:rStyle w:val="IntenseEmphasis"/>
          <w:rFonts w:ascii="Arial" w:hAnsi="Arial" w:cs="Arial"/>
          <w:sz w:val="18"/>
          <w:szCs w:val="18"/>
        </w:rPr>
        <w:t xml:space="preserve"> my function. I hereby agree and represent that the Clubhouse area will be used for lawful purposes only and that if any conduct at the function I am sponsoring violates federal, state, or local laws or ordinances, my rights to use the Clubhouse under this Agreement shall terminate and the Association shall have the right to take possession of the Clubhouse and instruct my guests to leave the property.</w:t>
      </w:r>
    </w:p>
    <w:p w14:paraId="7FED7216"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 xml:space="preserve">______I understand that my reservation of the Clubhouse on the aforementioned date will not be </w:t>
      </w:r>
      <w:proofErr w:type="gramStart"/>
      <w:r w:rsidRPr="004560AB">
        <w:rPr>
          <w:rStyle w:val="IntenseEmphasis"/>
          <w:rFonts w:ascii="Arial" w:hAnsi="Arial" w:cs="Arial"/>
          <w:sz w:val="18"/>
          <w:szCs w:val="18"/>
        </w:rPr>
        <w:t>confirmed</w:t>
      </w:r>
      <w:proofErr w:type="gramEnd"/>
      <w:r w:rsidRPr="004560AB">
        <w:rPr>
          <w:rStyle w:val="IntenseEmphasis"/>
          <w:rFonts w:ascii="Arial" w:hAnsi="Arial" w:cs="Arial"/>
          <w:sz w:val="18"/>
          <w:szCs w:val="18"/>
        </w:rPr>
        <w:t xml:space="preserve"> nor will this Agreement be binding until such time as this Agreement has been executed by the Association or its agent. I have carefully read and understand this rental form and agree to be bound by its</w:t>
      </w:r>
    </w:p>
    <w:p w14:paraId="533EA376" w14:textId="77777777" w:rsidR="008A2623" w:rsidRPr="004560AB" w:rsidRDefault="008A2623" w:rsidP="008A2623">
      <w:pPr>
        <w:pStyle w:val="Heading2"/>
        <w:rPr>
          <w:rStyle w:val="IntenseEmphasis"/>
          <w:rFonts w:ascii="Arial" w:hAnsi="Arial" w:cs="Arial"/>
          <w:sz w:val="18"/>
          <w:szCs w:val="18"/>
        </w:rPr>
      </w:pPr>
      <w:r w:rsidRPr="004560AB">
        <w:rPr>
          <w:rStyle w:val="IntenseEmphasis"/>
          <w:rFonts w:ascii="Arial" w:hAnsi="Arial" w:cs="Arial"/>
          <w:sz w:val="18"/>
          <w:szCs w:val="18"/>
        </w:rPr>
        <w:t>_____I agree that my rental of this community facility will not involve any event designed for the monetary profit of any one individual</w:t>
      </w:r>
      <w:r w:rsidR="0035334F" w:rsidRPr="004560AB">
        <w:rPr>
          <w:rStyle w:val="IntenseEmphasis"/>
          <w:rFonts w:ascii="Arial" w:hAnsi="Arial" w:cs="Arial"/>
          <w:sz w:val="18"/>
          <w:szCs w:val="18"/>
        </w:rPr>
        <w:t xml:space="preserve"> and/or business</w:t>
      </w:r>
      <w:r w:rsidRPr="004560AB">
        <w:rPr>
          <w:rStyle w:val="IntenseEmphasis"/>
          <w:rFonts w:ascii="Arial" w:hAnsi="Arial" w:cs="Arial"/>
          <w:sz w:val="18"/>
          <w:szCs w:val="18"/>
        </w:rPr>
        <w:t xml:space="preserve">. </w:t>
      </w:r>
    </w:p>
    <w:p w14:paraId="2511CE3F" w14:textId="77777777" w:rsidR="008A2623" w:rsidRDefault="008A2623" w:rsidP="008A2623">
      <w:pPr>
        <w:spacing w:after="0" w:line="240" w:lineRule="auto"/>
        <w:rPr>
          <w:sz w:val="23"/>
          <w:szCs w:val="23"/>
        </w:rPr>
      </w:pPr>
    </w:p>
    <w:p w14:paraId="3721FB56" w14:textId="77777777" w:rsidR="008A2623" w:rsidRPr="00D71171" w:rsidRDefault="008A2623" w:rsidP="00D71171">
      <w:pPr>
        <w:spacing w:after="0" w:line="240" w:lineRule="auto"/>
        <w:jc w:val="center"/>
        <w:rPr>
          <w:rStyle w:val="IntenseEmphasis"/>
          <w:b/>
        </w:rPr>
      </w:pPr>
      <w:r w:rsidRPr="00D71171">
        <w:rPr>
          <w:rStyle w:val="IntenseEmphasis"/>
          <w:b/>
        </w:rPr>
        <w:t>PLEASE RETURN YOUR APPLICATION AND CHECKS TO:</w:t>
      </w:r>
      <w:r w:rsidR="00B142E4" w:rsidRPr="00D71171">
        <w:rPr>
          <w:rStyle w:val="IntenseEmphasis"/>
          <w:b/>
        </w:rPr>
        <w:t xml:space="preserve"> </w:t>
      </w:r>
      <w:r w:rsidRPr="00D71171">
        <w:rPr>
          <w:rStyle w:val="IntenseEmphasis"/>
          <w:b/>
        </w:rPr>
        <w:t xml:space="preserve"> </w:t>
      </w:r>
    </w:p>
    <w:p w14:paraId="2DB3F1C7" w14:textId="77777777" w:rsidR="008A2623" w:rsidRPr="00E80CE7" w:rsidRDefault="00D71171" w:rsidP="008A2623">
      <w:pPr>
        <w:spacing w:after="0" w:line="240" w:lineRule="auto"/>
        <w:jc w:val="center"/>
        <w:rPr>
          <w:rStyle w:val="IntenseEmphasis"/>
          <w:b/>
        </w:rPr>
      </w:pPr>
      <w:r>
        <w:rPr>
          <w:rStyle w:val="IntenseEmphasis"/>
          <w:b/>
        </w:rPr>
        <w:t>HOA LOCKED MAILBOX</w:t>
      </w:r>
    </w:p>
    <w:p w14:paraId="6B4F2978" w14:textId="54F2A888" w:rsidR="008A2623" w:rsidRPr="00E80CE7" w:rsidRDefault="008A2623" w:rsidP="008A2623">
      <w:pPr>
        <w:spacing w:after="0" w:line="240" w:lineRule="auto"/>
        <w:jc w:val="center"/>
        <w:rPr>
          <w:rStyle w:val="IntenseEmphasis"/>
          <w:b/>
        </w:rPr>
      </w:pPr>
      <w:r w:rsidRPr="00E80CE7">
        <w:rPr>
          <w:rStyle w:val="IntenseEmphasis"/>
          <w:b/>
        </w:rPr>
        <w:t>2</w:t>
      </w:r>
      <w:r w:rsidR="00F6661D">
        <w:rPr>
          <w:rStyle w:val="IntenseEmphasis"/>
          <w:b/>
        </w:rPr>
        <w:t>141</w:t>
      </w:r>
      <w:r w:rsidRPr="00E80CE7">
        <w:rPr>
          <w:rStyle w:val="IntenseEmphasis"/>
          <w:b/>
        </w:rPr>
        <w:t xml:space="preserve"> EMERALD D</w:t>
      </w:r>
      <w:r w:rsidR="00DE2F12">
        <w:rPr>
          <w:rStyle w:val="IntenseEmphasis"/>
          <w:b/>
        </w:rPr>
        <w:t>RIVE</w:t>
      </w:r>
      <w:r w:rsidRPr="00E80CE7">
        <w:rPr>
          <w:rStyle w:val="IntenseEmphasis"/>
          <w:b/>
        </w:rPr>
        <w:t xml:space="preserve"> </w:t>
      </w:r>
    </w:p>
    <w:p w14:paraId="56F6DA0D" w14:textId="77777777" w:rsidR="008A2623" w:rsidRPr="00E80CE7" w:rsidRDefault="008A2623" w:rsidP="00D71171">
      <w:pPr>
        <w:spacing w:after="0" w:line="240" w:lineRule="auto"/>
        <w:jc w:val="center"/>
        <w:rPr>
          <w:rStyle w:val="IntenseEmphasis"/>
          <w:b/>
        </w:rPr>
      </w:pPr>
      <w:r w:rsidRPr="00E80CE7">
        <w:rPr>
          <w:rStyle w:val="IntenseEmphasis"/>
          <w:b/>
        </w:rPr>
        <w:t>LOGANVILLE, GA 30052</w:t>
      </w:r>
    </w:p>
    <w:p w14:paraId="57180F7F" w14:textId="77777777" w:rsidR="008A2623" w:rsidRPr="00E80CE7" w:rsidRDefault="008A2623" w:rsidP="004560AB">
      <w:pPr>
        <w:spacing w:after="0" w:line="240" w:lineRule="auto"/>
        <w:jc w:val="center"/>
        <w:rPr>
          <w:rStyle w:val="IntenseEmphasis"/>
          <w:b/>
        </w:rPr>
      </w:pPr>
      <w:r w:rsidRPr="00E80CE7">
        <w:rPr>
          <w:rStyle w:val="IntenseEmphasis"/>
          <w:b/>
        </w:rPr>
        <w:t>EMAIL:</w:t>
      </w:r>
      <w:r w:rsidR="00B142E4">
        <w:rPr>
          <w:rStyle w:val="IntenseEmphasis"/>
          <w:b/>
        </w:rPr>
        <w:t xml:space="preserve"> emeraldcovega@gmail.com</w:t>
      </w:r>
    </w:p>
    <w:p w14:paraId="51174EC2" w14:textId="77777777" w:rsidR="008A2623" w:rsidRPr="00E80CE7" w:rsidRDefault="008A2623" w:rsidP="004560AB">
      <w:pPr>
        <w:pBdr>
          <w:top w:val="single" w:sz="4" w:space="1" w:color="auto"/>
          <w:left w:val="single" w:sz="4" w:space="4" w:color="auto"/>
          <w:bottom w:val="single" w:sz="4" w:space="0" w:color="auto"/>
          <w:right w:val="single" w:sz="4" w:space="4" w:color="auto"/>
        </w:pBdr>
        <w:spacing w:after="0" w:line="480" w:lineRule="auto"/>
        <w:jc w:val="center"/>
        <w:rPr>
          <w:rStyle w:val="IntenseEmphasis"/>
          <w:b/>
        </w:rPr>
      </w:pPr>
      <w:r w:rsidRPr="00E80CE7">
        <w:rPr>
          <w:rStyle w:val="IntenseEmphasis"/>
          <w:b/>
        </w:rPr>
        <w:t>ECH</w:t>
      </w:r>
      <w:r w:rsidR="004560AB">
        <w:rPr>
          <w:rStyle w:val="IntenseEmphasis"/>
          <w:b/>
        </w:rPr>
        <w:t>O</w:t>
      </w:r>
      <w:r w:rsidRPr="00E80CE7">
        <w:rPr>
          <w:rStyle w:val="IntenseEmphasis"/>
          <w:b/>
        </w:rPr>
        <w:t xml:space="preserve">A Use </w:t>
      </w:r>
    </w:p>
    <w:p w14:paraId="0635373B" w14:textId="77777777" w:rsidR="008A2623" w:rsidRPr="00E80CE7" w:rsidRDefault="008A2623"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sidRPr="00E80CE7">
        <w:rPr>
          <w:rStyle w:val="IntenseEmphasis"/>
          <w:b/>
        </w:rPr>
        <w:t>Approved / Not Available ______________________________________   Date____________________</w:t>
      </w:r>
    </w:p>
    <w:p w14:paraId="4294823D" w14:textId="77777777" w:rsidR="008A2623" w:rsidRDefault="008A2623"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sidRPr="00E80CE7">
        <w:rPr>
          <w:rStyle w:val="IntenseEmphasis"/>
          <w:b/>
        </w:rPr>
        <w:t>Rental Fee Check #__________________</w:t>
      </w:r>
      <w:r w:rsidR="00B142E4">
        <w:rPr>
          <w:rStyle w:val="IntenseEmphasis"/>
          <w:b/>
        </w:rPr>
        <w:t xml:space="preserve">$75.00            </w:t>
      </w:r>
      <w:r w:rsidRPr="00E80CE7">
        <w:rPr>
          <w:rStyle w:val="IntenseEmphasis"/>
          <w:b/>
        </w:rPr>
        <w:t>Deposit Fee Check # _________________$150.00</w:t>
      </w:r>
    </w:p>
    <w:p w14:paraId="565533A7" w14:textId="77777777" w:rsidR="00B142E4" w:rsidRPr="00E80CE7" w:rsidRDefault="00B142E4"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Pr>
          <w:rStyle w:val="IntenseEmphasis"/>
          <w:b/>
        </w:rPr>
        <w:t xml:space="preserve">Alcohol Fee Check #____________________ $150.00 </w:t>
      </w:r>
    </w:p>
    <w:p w14:paraId="1DAB712D" w14:textId="77777777" w:rsidR="008A2623" w:rsidRDefault="008A2623"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sidRPr="00E80CE7">
        <w:rPr>
          <w:rStyle w:val="IntenseEmphasis"/>
          <w:b/>
        </w:rPr>
        <w:t>Key Return/Check out: Cleared / Problem ______________________________</w:t>
      </w:r>
      <w:r w:rsidR="009156C9" w:rsidRPr="00E80CE7">
        <w:rPr>
          <w:rStyle w:val="IntenseEmphasis"/>
          <w:b/>
        </w:rPr>
        <w:t>_ Date</w:t>
      </w:r>
      <w:r w:rsidRPr="00E80CE7">
        <w:rPr>
          <w:rStyle w:val="IntenseEmphasis"/>
          <w:b/>
        </w:rPr>
        <w:t xml:space="preserve"> ______________</w:t>
      </w:r>
    </w:p>
    <w:p w14:paraId="55218737" w14:textId="77777777" w:rsidR="00B142E4" w:rsidRDefault="009156C9"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Pr>
          <w:rStyle w:val="IntenseEmphasis"/>
          <w:b/>
        </w:rPr>
        <w:t>Deposit Returned:  Yes /No     If no, reason __________________________________________________</w:t>
      </w:r>
    </w:p>
    <w:p w14:paraId="024D27D8" w14:textId="77777777" w:rsidR="009156C9" w:rsidRDefault="009156C9"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Pr>
          <w:rStyle w:val="IntenseEmphasis"/>
          <w:b/>
        </w:rPr>
        <w:t>______________________________________________________________________________________</w:t>
      </w:r>
    </w:p>
    <w:p w14:paraId="64FE3B4B" w14:textId="77777777" w:rsidR="00B142E4" w:rsidRDefault="009156C9"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Pr>
          <w:rStyle w:val="IntenseEmphasis"/>
          <w:b/>
        </w:rPr>
        <w:t xml:space="preserve">Deposit Returned to </w:t>
      </w:r>
      <w:proofErr w:type="gramStart"/>
      <w:r>
        <w:rPr>
          <w:rStyle w:val="IntenseEmphasis"/>
          <w:b/>
        </w:rPr>
        <w:t>Homeowner</w:t>
      </w:r>
      <w:r w:rsidR="00DB4D29">
        <w:rPr>
          <w:rStyle w:val="IntenseEmphasis"/>
          <w:b/>
        </w:rPr>
        <w:t xml:space="preserve"> </w:t>
      </w:r>
      <w:r>
        <w:rPr>
          <w:rStyle w:val="IntenseEmphasis"/>
          <w:b/>
        </w:rPr>
        <w:t xml:space="preserve"> _</w:t>
      </w:r>
      <w:proofErr w:type="gramEnd"/>
      <w:r>
        <w:rPr>
          <w:rStyle w:val="IntenseEmphasis"/>
          <w:b/>
        </w:rPr>
        <w:t>_________________________________________________________</w:t>
      </w:r>
    </w:p>
    <w:p w14:paraId="0835A470" w14:textId="77777777" w:rsidR="009156C9" w:rsidRPr="00E80CE7" w:rsidRDefault="009156C9" w:rsidP="004560AB">
      <w:pPr>
        <w:pBdr>
          <w:top w:val="single" w:sz="4" w:space="1" w:color="auto"/>
          <w:left w:val="single" w:sz="4" w:space="4" w:color="auto"/>
          <w:bottom w:val="single" w:sz="4" w:space="0" w:color="auto"/>
          <w:right w:val="single" w:sz="4" w:space="4" w:color="auto"/>
        </w:pBdr>
        <w:spacing w:after="0" w:line="480" w:lineRule="auto"/>
        <w:rPr>
          <w:rStyle w:val="IntenseEmphasis"/>
          <w:b/>
        </w:rPr>
      </w:pPr>
      <w:r>
        <w:rPr>
          <w:rStyle w:val="IntenseEmphasis"/>
          <w:b/>
        </w:rPr>
        <w:t>Date Returned ____________________________</w:t>
      </w:r>
    </w:p>
    <w:sectPr w:rsidR="009156C9" w:rsidRPr="00E80CE7" w:rsidSect="009156C9">
      <w:headerReference w:type="default" r:id="rId8"/>
      <w:footerReference w:type="default" r:id="rId9"/>
      <w:pgSz w:w="12240" w:h="15840"/>
      <w:pgMar w:top="720" w:right="1008" w:bottom="720"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76D" w14:textId="77777777" w:rsidR="00A80A32" w:rsidRDefault="00A80A32" w:rsidP="00E6246D">
      <w:pPr>
        <w:spacing w:after="0" w:line="240" w:lineRule="auto"/>
      </w:pPr>
      <w:r>
        <w:separator/>
      </w:r>
    </w:p>
  </w:endnote>
  <w:endnote w:type="continuationSeparator" w:id="0">
    <w:p w14:paraId="743F2FA0" w14:textId="77777777" w:rsidR="00A80A32" w:rsidRDefault="00A80A32" w:rsidP="00E6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5010"/>
      <w:docPartObj>
        <w:docPartGallery w:val="Page Numbers (Bottom of Page)"/>
        <w:docPartUnique/>
      </w:docPartObj>
    </w:sdtPr>
    <w:sdtEndPr>
      <w:rPr>
        <w:noProof/>
      </w:rPr>
    </w:sdtEndPr>
    <w:sdtContent>
      <w:p w14:paraId="649EB965" w14:textId="77777777" w:rsidR="009156C9" w:rsidRDefault="009156C9">
        <w:pPr>
          <w:pStyle w:val="Footer"/>
        </w:pPr>
        <w:r>
          <w:ptab w:relativeTo="margin" w:alignment="right" w:leader="none"/>
        </w:r>
        <w:r>
          <w:t xml:space="preserve">Page </w:t>
        </w:r>
        <w:r>
          <w:fldChar w:fldCharType="begin"/>
        </w:r>
        <w:r>
          <w:instrText xml:space="preserve"> PAGE   \* MERGEFORMAT </w:instrText>
        </w:r>
        <w:r>
          <w:fldChar w:fldCharType="separate"/>
        </w:r>
        <w:r w:rsidR="00D71171">
          <w:rPr>
            <w:noProof/>
          </w:rPr>
          <w:t>1</w:t>
        </w:r>
        <w:r>
          <w:rPr>
            <w:noProof/>
          </w:rPr>
          <w:fldChar w:fldCharType="end"/>
        </w:r>
      </w:p>
    </w:sdtContent>
  </w:sdt>
  <w:p w14:paraId="383B3D38" w14:textId="77777777" w:rsidR="009156C9" w:rsidRDefault="0091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414F" w14:textId="77777777" w:rsidR="00A80A32" w:rsidRDefault="00A80A32" w:rsidP="00E6246D">
      <w:pPr>
        <w:spacing w:after="0" w:line="240" w:lineRule="auto"/>
      </w:pPr>
      <w:r>
        <w:separator/>
      </w:r>
    </w:p>
  </w:footnote>
  <w:footnote w:type="continuationSeparator" w:id="0">
    <w:p w14:paraId="1546896B" w14:textId="77777777" w:rsidR="00A80A32" w:rsidRDefault="00A80A32" w:rsidP="00E6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30607"/>
      <w:docPartObj>
        <w:docPartGallery w:val="Page Numbers (Top of Page)"/>
        <w:docPartUnique/>
      </w:docPartObj>
    </w:sdtPr>
    <w:sdtEndPr>
      <w:rPr>
        <w:noProof/>
      </w:rPr>
    </w:sdtEndPr>
    <w:sdtContent>
      <w:p w14:paraId="11B857C9" w14:textId="77777777" w:rsidR="009156C9" w:rsidRDefault="009156C9">
        <w:pPr>
          <w:pStyle w:val="Header"/>
        </w:pPr>
        <w:r>
          <w:t xml:space="preserve">                                                                                                                                                                                                       </w:t>
        </w:r>
      </w:p>
    </w:sdtContent>
  </w:sdt>
  <w:p w14:paraId="680C8180" w14:textId="77777777" w:rsidR="009156C9" w:rsidRDefault="0091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6F24"/>
    <w:multiLevelType w:val="hybridMultilevel"/>
    <w:tmpl w:val="29CA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4972"/>
    <w:multiLevelType w:val="hybridMultilevel"/>
    <w:tmpl w:val="BF50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D5226"/>
    <w:multiLevelType w:val="hybridMultilevel"/>
    <w:tmpl w:val="5434A968"/>
    <w:lvl w:ilvl="0" w:tplc="F93C271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9D15F6"/>
    <w:multiLevelType w:val="hybridMultilevel"/>
    <w:tmpl w:val="9AE23798"/>
    <w:lvl w:ilvl="0" w:tplc="0A92C04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6309E"/>
    <w:multiLevelType w:val="hybridMultilevel"/>
    <w:tmpl w:val="B0E28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83098"/>
    <w:multiLevelType w:val="hybridMultilevel"/>
    <w:tmpl w:val="C4685B74"/>
    <w:lvl w:ilvl="0" w:tplc="2DC66046">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34563B"/>
    <w:multiLevelType w:val="hybridMultilevel"/>
    <w:tmpl w:val="9EF0E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C6267"/>
    <w:multiLevelType w:val="hybridMultilevel"/>
    <w:tmpl w:val="A0DB64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A405FA6"/>
    <w:multiLevelType w:val="hybridMultilevel"/>
    <w:tmpl w:val="566A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577517">
    <w:abstractNumId w:val="0"/>
  </w:num>
  <w:num w:numId="2" w16cid:durableId="294993896">
    <w:abstractNumId w:val="4"/>
  </w:num>
  <w:num w:numId="3" w16cid:durableId="35128964">
    <w:abstractNumId w:val="1"/>
  </w:num>
  <w:num w:numId="4" w16cid:durableId="223806194">
    <w:abstractNumId w:val="8"/>
  </w:num>
  <w:num w:numId="5" w16cid:durableId="2017993890">
    <w:abstractNumId w:val="6"/>
  </w:num>
  <w:num w:numId="6" w16cid:durableId="591402901">
    <w:abstractNumId w:val="3"/>
  </w:num>
  <w:num w:numId="7" w16cid:durableId="407846403">
    <w:abstractNumId w:val="2"/>
  </w:num>
  <w:num w:numId="8" w16cid:durableId="325062831">
    <w:abstractNumId w:val="5"/>
  </w:num>
  <w:num w:numId="9" w16cid:durableId="421688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D2"/>
    <w:rsid w:val="000577F5"/>
    <w:rsid w:val="000903B5"/>
    <w:rsid w:val="000B4D1D"/>
    <w:rsid w:val="000F56BB"/>
    <w:rsid w:val="00100FC1"/>
    <w:rsid w:val="00101429"/>
    <w:rsid w:val="001B2591"/>
    <w:rsid w:val="001E76BC"/>
    <w:rsid w:val="002A0215"/>
    <w:rsid w:val="002D73B4"/>
    <w:rsid w:val="0035334F"/>
    <w:rsid w:val="003F2722"/>
    <w:rsid w:val="00414FDA"/>
    <w:rsid w:val="004560AB"/>
    <w:rsid w:val="005F788C"/>
    <w:rsid w:val="00646570"/>
    <w:rsid w:val="0065293E"/>
    <w:rsid w:val="006B5BC8"/>
    <w:rsid w:val="0080549F"/>
    <w:rsid w:val="008148DB"/>
    <w:rsid w:val="00856003"/>
    <w:rsid w:val="008A2623"/>
    <w:rsid w:val="008B249C"/>
    <w:rsid w:val="008E7EA7"/>
    <w:rsid w:val="009156C9"/>
    <w:rsid w:val="0096625D"/>
    <w:rsid w:val="009E0251"/>
    <w:rsid w:val="009F3B3F"/>
    <w:rsid w:val="00A80A32"/>
    <w:rsid w:val="00AF2D6F"/>
    <w:rsid w:val="00B02810"/>
    <w:rsid w:val="00B139A8"/>
    <w:rsid w:val="00B142E4"/>
    <w:rsid w:val="00BC5C35"/>
    <w:rsid w:val="00C24346"/>
    <w:rsid w:val="00C32AB4"/>
    <w:rsid w:val="00C45E33"/>
    <w:rsid w:val="00C66E02"/>
    <w:rsid w:val="00C6704A"/>
    <w:rsid w:val="00C714EE"/>
    <w:rsid w:val="00CA763F"/>
    <w:rsid w:val="00CE12FA"/>
    <w:rsid w:val="00D71171"/>
    <w:rsid w:val="00D844DD"/>
    <w:rsid w:val="00DB4D29"/>
    <w:rsid w:val="00DE2F12"/>
    <w:rsid w:val="00E234D4"/>
    <w:rsid w:val="00E54914"/>
    <w:rsid w:val="00E6246D"/>
    <w:rsid w:val="00E80CE7"/>
    <w:rsid w:val="00E81EFE"/>
    <w:rsid w:val="00EB365F"/>
    <w:rsid w:val="00F6661D"/>
    <w:rsid w:val="00F85224"/>
    <w:rsid w:val="00F9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B44C"/>
  <w15:docId w15:val="{E55A8EB7-F778-4E9B-82AC-F60BF8C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D4"/>
  </w:style>
  <w:style w:type="paragraph" w:styleId="Heading1">
    <w:name w:val="heading 1"/>
    <w:basedOn w:val="Normal"/>
    <w:next w:val="Normal"/>
    <w:link w:val="Heading1Char"/>
    <w:uiPriority w:val="9"/>
    <w:qFormat/>
    <w:rsid w:val="001E76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76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1D2"/>
    <w:rPr>
      <w:color w:val="0000FF" w:themeColor="hyperlink"/>
      <w:u w:val="single"/>
    </w:rPr>
  </w:style>
  <w:style w:type="paragraph" w:styleId="ListParagraph">
    <w:name w:val="List Paragraph"/>
    <w:basedOn w:val="Normal"/>
    <w:uiPriority w:val="34"/>
    <w:qFormat/>
    <w:rsid w:val="00F941D2"/>
    <w:pPr>
      <w:ind w:left="720"/>
      <w:contextualSpacing/>
    </w:pPr>
  </w:style>
  <w:style w:type="paragraph" w:styleId="BalloonText">
    <w:name w:val="Balloon Text"/>
    <w:basedOn w:val="Normal"/>
    <w:link w:val="BalloonTextChar"/>
    <w:uiPriority w:val="99"/>
    <w:semiHidden/>
    <w:unhideWhenUsed/>
    <w:rsid w:val="00EB3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5F"/>
    <w:rPr>
      <w:rFonts w:ascii="Segoe UI" w:hAnsi="Segoe UI" w:cs="Segoe UI"/>
      <w:sz w:val="18"/>
      <w:szCs w:val="18"/>
    </w:rPr>
  </w:style>
  <w:style w:type="paragraph" w:customStyle="1" w:styleId="Default">
    <w:name w:val="Default"/>
    <w:rsid w:val="00B0281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E76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76B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1E76BC"/>
    <w:rPr>
      <w:i/>
      <w:iCs/>
      <w:color w:val="4F81BD" w:themeColor="accent1"/>
    </w:rPr>
  </w:style>
  <w:style w:type="paragraph" w:styleId="Header">
    <w:name w:val="header"/>
    <w:basedOn w:val="Normal"/>
    <w:link w:val="HeaderChar"/>
    <w:uiPriority w:val="99"/>
    <w:unhideWhenUsed/>
    <w:rsid w:val="00E62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6D"/>
  </w:style>
  <w:style w:type="paragraph" w:styleId="Footer">
    <w:name w:val="footer"/>
    <w:basedOn w:val="Normal"/>
    <w:link w:val="FooterChar"/>
    <w:uiPriority w:val="99"/>
    <w:unhideWhenUsed/>
    <w:rsid w:val="00E62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eraldcove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bearcat</dc:creator>
  <cp:lastModifiedBy>Melissa</cp:lastModifiedBy>
  <cp:revision>2</cp:revision>
  <cp:lastPrinted>2024-02-21T19:46:00Z</cp:lastPrinted>
  <dcterms:created xsi:type="dcterms:W3CDTF">2024-03-29T15:49:00Z</dcterms:created>
  <dcterms:modified xsi:type="dcterms:W3CDTF">2024-03-29T15:49:00Z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50f95c-ac60-484c-b82b-763177767169_Enabled">
    <vt:lpwstr>True</vt:lpwstr>
  </property>
  <property fmtid="{D5CDD505-2E9C-101B-9397-08002B2CF9AE}" pid="3" name="MSIP_Label_c950f95c-ac60-484c-b82b-763177767169_SiteId">
    <vt:lpwstr>fa23982e-6646-4a33-a5c4-1a848d02fcc4</vt:lpwstr>
  </property>
  <property fmtid="{D5CDD505-2E9C-101B-9397-08002B2CF9AE}" pid="4" name="MSIP_Label_c950f95c-ac60-484c-b82b-763177767169_Owner">
    <vt:lpwstr>tracy.brown.kax4@statefarm.com</vt:lpwstr>
  </property>
  <property fmtid="{D5CDD505-2E9C-101B-9397-08002B2CF9AE}" pid="5" name="MSIP_Label_c950f95c-ac60-484c-b82b-763177767169_SetDate">
    <vt:lpwstr>2020-02-03T00:01:04.8992206Z</vt:lpwstr>
  </property>
  <property fmtid="{D5CDD505-2E9C-101B-9397-08002B2CF9AE}" pid="6" name="MSIP_Label_c950f95c-ac60-484c-b82b-763177767169_Name">
    <vt:lpwstr>Unclassified</vt:lpwstr>
  </property>
  <property fmtid="{D5CDD505-2E9C-101B-9397-08002B2CF9AE}" pid="7" name="MSIP_Label_c950f95c-ac60-484c-b82b-763177767169_Application">
    <vt:lpwstr>Microsoft Azure Information Protection</vt:lpwstr>
  </property>
  <property fmtid="{D5CDD505-2E9C-101B-9397-08002B2CF9AE}" pid="8" name="MSIP_Label_c950f95c-ac60-484c-b82b-763177767169_ActionId">
    <vt:lpwstr>f085077c-2c93-4f79-9d0b-26c2cef78116</vt:lpwstr>
  </property>
  <property fmtid="{D5CDD505-2E9C-101B-9397-08002B2CF9AE}" pid="9" name="MSIP_Label_c950f95c-ac60-484c-b82b-763177767169_Extended_MSFT_Method">
    <vt:lpwstr>Manual</vt:lpwstr>
  </property>
  <property fmtid="{D5CDD505-2E9C-101B-9397-08002B2CF9AE}" pid="10" name="Sensitivity">
    <vt:lpwstr>Unclassified</vt:lpwstr>
  </property>
  <property fmtid="{D5CDD505-2E9C-101B-9397-08002B2CF9AE}" pid="11" name="_AdHocReviewCycleID">
    <vt:i4>1809267568</vt:i4>
  </property>
  <property fmtid="{D5CDD505-2E9C-101B-9397-08002B2CF9AE}" pid="12" name="_NewReviewCycle">
    <vt:lpwstr/>
  </property>
  <property fmtid="{D5CDD505-2E9C-101B-9397-08002B2CF9AE}" pid="13" name="_EmailSubject">
    <vt:lpwstr>CLUBHOUSE RENTAL AGREEMENT </vt:lpwstr>
  </property>
  <property fmtid="{D5CDD505-2E9C-101B-9397-08002B2CF9AE}" pid="14" name="_AuthorEmail">
    <vt:lpwstr>tracy.brown.kax4@statefarm.com</vt:lpwstr>
  </property>
  <property fmtid="{D5CDD505-2E9C-101B-9397-08002B2CF9AE}" pid="15" name="_AuthorEmailDisplayName">
    <vt:lpwstr>Tracy Brown</vt:lpwstr>
  </property>
  <property fmtid="{D5CDD505-2E9C-101B-9397-08002B2CF9AE}" pid="16" name="_ReviewingToolsShownOnce">
    <vt:lpwstr/>
  </property>
</Properties>
</file>